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5A8B" w14:textId="3AB371CB" w:rsidR="00416236" w:rsidRDefault="00EE1F7B" w:rsidP="00EE1F7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Załącznik nr </w:t>
      </w:r>
      <w:r w:rsidR="00D52FD2">
        <w:rPr>
          <w:rFonts w:ascii="Times New Roman" w:hAnsi="Times New Roman" w:cs="Times New Roman"/>
          <w:b/>
          <w:bCs/>
          <w:sz w:val="24"/>
          <w:szCs w:val="24"/>
        </w:rPr>
        <w:t>4</w:t>
      </w:r>
      <w:r>
        <w:rPr>
          <w:rFonts w:ascii="Times New Roman" w:hAnsi="Times New Roman" w:cs="Times New Roman"/>
          <w:b/>
          <w:bCs/>
          <w:sz w:val="24"/>
          <w:szCs w:val="24"/>
        </w:rPr>
        <w:t xml:space="preserve"> do </w:t>
      </w:r>
    </w:p>
    <w:p w14:paraId="35FFA772" w14:textId="77777777" w:rsidR="00A661B3" w:rsidRPr="00A661B3" w:rsidRDefault="00A661B3" w:rsidP="00A661B3">
      <w:pPr>
        <w:spacing w:after="0" w:line="240" w:lineRule="auto"/>
        <w:jc w:val="right"/>
        <w:rPr>
          <w:rFonts w:ascii="Times New Roman" w:eastAsia="Calibri" w:hAnsi="Times New Roman" w:cs="Times New Roman"/>
          <w:b/>
          <w:bCs/>
          <w:sz w:val="24"/>
          <w:szCs w:val="24"/>
        </w:rPr>
      </w:pPr>
      <w:r w:rsidRPr="00A661B3">
        <w:rPr>
          <w:rFonts w:ascii="Times New Roman" w:eastAsia="Calibri" w:hAnsi="Times New Roman" w:cs="Times New Roman"/>
          <w:b/>
          <w:bCs/>
          <w:sz w:val="24"/>
          <w:szCs w:val="24"/>
        </w:rPr>
        <w:t>Zarządzenia nr 0050.27.2022</w:t>
      </w:r>
    </w:p>
    <w:p w14:paraId="2BC7825A" w14:textId="77777777" w:rsidR="00A661B3" w:rsidRPr="00A661B3" w:rsidRDefault="00A661B3" w:rsidP="00A661B3">
      <w:pPr>
        <w:spacing w:after="0" w:line="240" w:lineRule="auto"/>
        <w:jc w:val="right"/>
        <w:rPr>
          <w:rFonts w:ascii="Times New Roman" w:eastAsia="Calibri" w:hAnsi="Times New Roman" w:cs="Times New Roman"/>
          <w:b/>
          <w:bCs/>
          <w:sz w:val="24"/>
          <w:szCs w:val="24"/>
        </w:rPr>
      </w:pPr>
      <w:r w:rsidRPr="00A661B3">
        <w:rPr>
          <w:rFonts w:ascii="Times New Roman" w:eastAsia="Calibri" w:hAnsi="Times New Roman" w:cs="Times New Roman"/>
          <w:b/>
          <w:bCs/>
          <w:sz w:val="24"/>
          <w:szCs w:val="24"/>
        </w:rPr>
        <w:t>z dnia 04.03.2022 roku</w:t>
      </w:r>
    </w:p>
    <w:p w14:paraId="62FCD67D" w14:textId="1744A6CF" w:rsidR="00EE1F7B" w:rsidRDefault="00EE1F7B" w:rsidP="00EE1F7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Burmistrza Gminy i Miasta Chęciny</w:t>
      </w:r>
    </w:p>
    <w:p w14:paraId="72DE049F" w14:textId="3FBFFFC8" w:rsidR="00EE1F7B" w:rsidRDefault="00EE1F7B">
      <w:pPr>
        <w:spacing w:after="0" w:line="240" w:lineRule="auto"/>
        <w:rPr>
          <w:rFonts w:ascii="Times New Roman" w:hAnsi="Times New Roman" w:cs="Times New Roman"/>
          <w:b/>
          <w:bCs/>
          <w:sz w:val="24"/>
          <w:szCs w:val="24"/>
        </w:rPr>
      </w:pPr>
    </w:p>
    <w:p w14:paraId="43C4786B" w14:textId="0B442BDD" w:rsidR="00EE1F7B" w:rsidRDefault="00EE1F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„PROJEKT”</w:t>
      </w:r>
    </w:p>
    <w:p w14:paraId="0118E3DD" w14:textId="77777777" w:rsidR="00EE1F7B" w:rsidRDefault="00EE1F7B">
      <w:pPr>
        <w:spacing w:after="0" w:line="240" w:lineRule="auto"/>
        <w:rPr>
          <w:rFonts w:ascii="Times New Roman" w:hAnsi="Times New Roman" w:cs="Times New Roman"/>
          <w:b/>
          <w:bCs/>
          <w:sz w:val="24"/>
          <w:szCs w:val="24"/>
        </w:rPr>
      </w:pPr>
    </w:p>
    <w:p w14:paraId="6858528C" w14:textId="77777777"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UCHWAŁA NR ....................</w:t>
      </w:r>
    </w:p>
    <w:p w14:paraId="1F63ACB6" w14:textId="77777777"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RADY MIEJSKIEJ W CHĘCINACH</w:t>
      </w:r>
    </w:p>
    <w:p w14:paraId="4DE59284" w14:textId="0D422355" w:rsidR="00416236" w:rsidRDefault="007D34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 202</w:t>
      </w:r>
      <w:r w:rsidR="002965F0">
        <w:rPr>
          <w:rFonts w:ascii="Times New Roman" w:hAnsi="Times New Roman" w:cs="Times New Roman"/>
          <w:sz w:val="24"/>
          <w:szCs w:val="24"/>
        </w:rPr>
        <w:t>2</w:t>
      </w:r>
      <w:r>
        <w:rPr>
          <w:rFonts w:ascii="Times New Roman" w:hAnsi="Times New Roman" w:cs="Times New Roman"/>
          <w:sz w:val="24"/>
          <w:szCs w:val="24"/>
        </w:rPr>
        <w:t xml:space="preserve"> r.</w:t>
      </w:r>
    </w:p>
    <w:p w14:paraId="7B32A7F8" w14:textId="77777777" w:rsidR="00416236" w:rsidRDefault="00416236">
      <w:pPr>
        <w:spacing w:after="0" w:line="240" w:lineRule="auto"/>
        <w:jc w:val="center"/>
        <w:rPr>
          <w:rFonts w:ascii="Times New Roman" w:hAnsi="Times New Roman" w:cs="Times New Roman"/>
          <w:sz w:val="24"/>
          <w:szCs w:val="24"/>
        </w:rPr>
      </w:pPr>
    </w:p>
    <w:p w14:paraId="6162C303" w14:textId="433C439A"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 sprawie uchwalenia statutu Osiedla </w:t>
      </w:r>
      <w:r w:rsidR="00D52FD2">
        <w:rPr>
          <w:rFonts w:ascii="Times New Roman" w:hAnsi="Times New Roman" w:cs="Times New Roman"/>
          <w:b/>
          <w:bCs/>
          <w:sz w:val="24"/>
          <w:szCs w:val="24"/>
        </w:rPr>
        <w:t>Sosnówka</w:t>
      </w:r>
    </w:p>
    <w:p w14:paraId="24E035EA" w14:textId="77777777" w:rsidR="00416236" w:rsidRDefault="00416236">
      <w:pPr>
        <w:spacing w:after="0" w:line="240" w:lineRule="auto"/>
        <w:jc w:val="center"/>
        <w:rPr>
          <w:rFonts w:ascii="Times New Roman" w:hAnsi="Times New Roman" w:cs="Times New Roman"/>
          <w:b/>
          <w:bCs/>
          <w:sz w:val="24"/>
          <w:szCs w:val="24"/>
        </w:rPr>
      </w:pPr>
    </w:p>
    <w:p w14:paraId="48811418" w14:textId="77777777" w:rsidR="00416236" w:rsidRDefault="007D343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podstawie art. 18 ust. 2 pkt 7 i art. 35 ust. 1 i ust. 3, w związku z art. 5a ust. 1 i ust. 2, art. 40 ust. 2 pkt 1 i art. 41 ust. 1 ustawy z dnia 8 marca 1990 r. o samorządzie gminnym  (T. j. Dz. U. z 2021 r. poz. 1372), Rada Miejska w Chęcinach uchwala, co następuje.</w:t>
      </w:r>
    </w:p>
    <w:p w14:paraId="1AECBE81" w14:textId="77777777" w:rsidR="00416236" w:rsidRDefault="00416236">
      <w:pPr>
        <w:spacing w:after="0" w:line="240" w:lineRule="auto"/>
        <w:jc w:val="both"/>
        <w:rPr>
          <w:rFonts w:ascii="Times New Roman" w:hAnsi="Times New Roman" w:cs="Times New Roman"/>
          <w:sz w:val="24"/>
          <w:szCs w:val="24"/>
        </w:rPr>
      </w:pPr>
    </w:p>
    <w:p w14:paraId="07550FEB"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I</w:t>
      </w:r>
    </w:p>
    <w:p w14:paraId="65504E8F"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75838127" w14:textId="314803AC" w:rsidR="00D72C86" w:rsidRDefault="007D3434" w:rsidP="00D72C86">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1</w:t>
      </w:r>
    </w:p>
    <w:p w14:paraId="54E2B9E3" w14:textId="35092A83" w:rsidR="00416236" w:rsidRDefault="007D3434" w:rsidP="00D72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Osiedle </w:t>
      </w:r>
      <w:r w:rsidR="00D52FD2">
        <w:rPr>
          <w:rFonts w:ascii="Times New Roman" w:hAnsi="Times New Roman" w:cs="Times New Roman"/>
          <w:sz w:val="24"/>
          <w:szCs w:val="24"/>
        </w:rPr>
        <w:t>Sosnówka</w:t>
      </w:r>
      <w:r>
        <w:rPr>
          <w:rFonts w:ascii="Times New Roman" w:hAnsi="Times New Roman" w:cs="Times New Roman"/>
          <w:sz w:val="24"/>
          <w:szCs w:val="24"/>
        </w:rPr>
        <w:t>, zwane dalej ,,osiedlem”</w:t>
      </w:r>
      <w:r w:rsidR="00F31FE0" w:rsidRPr="000513E6">
        <w:rPr>
          <w:rFonts w:ascii="Times New Roman" w:hAnsi="Times New Roman" w:cs="Times New Roman"/>
          <w:color w:val="000000" w:themeColor="text1"/>
          <w:sz w:val="24"/>
          <w:szCs w:val="24"/>
        </w:rPr>
        <w:t>,</w:t>
      </w:r>
      <w:r>
        <w:rPr>
          <w:rFonts w:ascii="Times New Roman" w:hAnsi="Times New Roman" w:cs="Times New Roman"/>
          <w:sz w:val="24"/>
          <w:szCs w:val="24"/>
        </w:rPr>
        <w:t xml:space="preserve"> stanowi  jednostkę pomocniczą Gminy Chęciny</w:t>
      </w:r>
      <w:r w:rsidR="004754FE">
        <w:rPr>
          <w:rFonts w:ascii="Times New Roman" w:hAnsi="Times New Roman" w:cs="Times New Roman"/>
          <w:sz w:val="24"/>
          <w:szCs w:val="24"/>
        </w:rPr>
        <w:t xml:space="preserve"> </w:t>
      </w:r>
      <w:r>
        <w:rPr>
          <w:rFonts w:ascii="Times New Roman" w:hAnsi="Times New Roman" w:cs="Times New Roman"/>
          <w:sz w:val="24"/>
          <w:szCs w:val="24"/>
        </w:rPr>
        <w:t>w</w:t>
      </w:r>
      <w:r w:rsidR="00D52FD2">
        <w:rPr>
          <w:rFonts w:ascii="Times New Roman" w:hAnsi="Times New Roman" w:cs="Times New Roman"/>
          <w:sz w:val="24"/>
          <w:szCs w:val="24"/>
        </w:rPr>
        <w:t> </w:t>
      </w:r>
      <w:r>
        <w:rPr>
          <w:rFonts w:ascii="Times New Roman" w:hAnsi="Times New Roman" w:cs="Times New Roman"/>
          <w:sz w:val="24"/>
          <w:szCs w:val="24"/>
        </w:rPr>
        <w:t>rozumieniu ustawy z dnia 8 marca 1990 r. o samorządzie gminnym i</w:t>
      </w:r>
      <w:r w:rsidR="004754FE">
        <w:rPr>
          <w:rFonts w:ascii="Times New Roman" w:hAnsi="Times New Roman" w:cs="Times New Roman"/>
          <w:sz w:val="24"/>
          <w:szCs w:val="24"/>
        </w:rPr>
        <w:t xml:space="preserve"> </w:t>
      </w:r>
      <w:r>
        <w:rPr>
          <w:rFonts w:ascii="Times New Roman" w:hAnsi="Times New Roman" w:cs="Times New Roman"/>
          <w:sz w:val="24"/>
          <w:szCs w:val="24"/>
        </w:rPr>
        <w:t>stanowi wspólnotę  osób zamieszkujących jego obszar.</w:t>
      </w:r>
    </w:p>
    <w:p w14:paraId="196DB7DE" w14:textId="435D87A4" w:rsidR="00D72C86" w:rsidRDefault="007D3434" w:rsidP="00D72C86">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2</w:t>
      </w:r>
    </w:p>
    <w:p w14:paraId="19020F8F" w14:textId="37C72414" w:rsidR="00416236" w:rsidRDefault="0016391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Obszar</w:t>
      </w:r>
      <w:r w:rsidR="00D72C86">
        <w:rPr>
          <w:rFonts w:ascii="Times New Roman" w:hAnsi="Times New Roman" w:cs="Times New Roman"/>
          <w:color w:val="000000" w:themeColor="text1"/>
          <w:sz w:val="24"/>
          <w:szCs w:val="24"/>
        </w:rPr>
        <w:t xml:space="preserve"> osiedla</w:t>
      </w:r>
      <w:r w:rsidR="007D3434">
        <w:rPr>
          <w:rFonts w:ascii="Times New Roman" w:hAnsi="Times New Roman" w:cs="Times New Roman"/>
          <w:color w:val="000000" w:themeColor="text1"/>
          <w:sz w:val="24"/>
          <w:szCs w:val="24"/>
        </w:rPr>
        <w:t xml:space="preserve"> stan</w:t>
      </w:r>
      <w:r>
        <w:rPr>
          <w:rFonts w:ascii="Times New Roman" w:hAnsi="Times New Roman" w:cs="Times New Roman"/>
          <w:color w:val="000000" w:themeColor="text1"/>
          <w:sz w:val="24"/>
          <w:szCs w:val="24"/>
        </w:rPr>
        <w:t>owi ulic</w:t>
      </w:r>
      <w:r w:rsidR="004754FE">
        <w:rPr>
          <w:rFonts w:ascii="Times New Roman" w:hAnsi="Times New Roman" w:cs="Times New Roman"/>
          <w:color w:val="000000" w:themeColor="text1"/>
          <w:sz w:val="24"/>
          <w:szCs w:val="24"/>
        </w:rPr>
        <w:t>a</w:t>
      </w:r>
      <w:r w:rsidR="00F45569">
        <w:rPr>
          <w:rFonts w:ascii="Times New Roman" w:hAnsi="Times New Roman" w:cs="Times New Roman"/>
          <w:color w:val="000000" w:themeColor="text1"/>
          <w:sz w:val="24"/>
          <w:szCs w:val="24"/>
        </w:rPr>
        <w:t xml:space="preserve"> w mieście </w:t>
      </w:r>
      <w:r w:rsidR="00F31FE0">
        <w:rPr>
          <w:rFonts w:ascii="Times New Roman" w:hAnsi="Times New Roman" w:cs="Times New Roman"/>
          <w:color w:val="000000" w:themeColor="text1"/>
          <w:sz w:val="24"/>
          <w:szCs w:val="24"/>
        </w:rPr>
        <w:t>Chęciny</w:t>
      </w:r>
      <w:r w:rsidR="007D3434">
        <w:rPr>
          <w:rFonts w:ascii="Times New Roman" w:hAnsi="Times New Roman" w:cs="Times New Roman"/>
          <w:color w:val="000000" w:themeColor="text1"/>
          <w:sz w:val="24"/>
          <w:szCs w:val="24"/>
        </w:rPr>
        <w:t xml:space="preserve">: </w:t>
      </w:r>
      <w:r w:rsidR="00D52FD2">
        <w:rPr>
          <w:rFonts w:ascii="Times New Roman" w:hAnsi="Times New Roman" w:cs="Times New Roman"/>
          <w:color w:val="000000" w:themeColor="text1"/>
          <w:sz w:val="24"/>
          <w:szCs w:val="24"/>
        </w:rPr>
        <w:t>Os. Sosnówka</w:t>
      </w:r>
      <w:r w:rsidR="007D3434">
        <w:rPr>
          <w:rFonts w:ascii="Times New Roman" w:hAnsi="Times New Roman" w:cs="Times New Roman"/>
          <w:color w:val="000000" w:themeColor="text1"/>
          <w:sz w:val="24"/>
          <w:szCs w:val="24"/>
        </w:rPr>
        <w:t>.</w:t>
      </w:r>
    </w:p>
    <w:p w14:paraId="14056CE4" w14:textId="76A87868"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3</w:t>
      </w:r>
    </w:p>
    <w:p w14:paraId="7F1BAF78" w14:textId="382EF4C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Osiedle nie posiada osobowości prawnej. Działalność o</w:t>
      </w:r>
      <w:r w:rsidR="00F45569">
        <w:rPr>
          <w:rFonts w:ascii="Times New Roman" w:hAnsi="Times New Roman" w:cs="Times New Roman"/>
          <w:sz w:val="24"/>
          <w:szCs w:val="24"/>
        </w:rPr>
        <w:t xml:space="preserve">siedla w granicach określonych </w:t>
      </w:r>
      <w:r>
        <w:rPr>
          <w:rFonts w:ascii="Times New Roman" w:hAnsi="Times New Roman" w:cs="Times New Roman"/>
          <w:sz w:val="24"/>
          <w:szCs w:val="24"/>
        </w:rPr>
        <w:t>statutem jest prowadzona w ramach osobowości prawnej gminy.</w:t>
      </w:r>
    </w:p>
    <w:p w14:paraId="7C70CC68" w14:textId="6444F7D1"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4</w:t>
      </w:r>
    </w:p>
    <w:p w14:paraId="64279C95" w14:textId="4B070B6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Osiedle działa na podstawie przepisów prawa tj.: ustawy z dnia 8 marca 1990 r. </w:t>
      </w:r>
      <w:r>
        <w:rPr>
          <w:rFonts w:ascii="Times New Roman" w:hAnsi="Times New Roman" w:cs="Times New Roman"/>
          <w:sz w:val="24"/>
          <w:szCs w:val="24"/>
        </w:rPr>
        <w:br/>
        <w:t xml:space="preserve">o samorządzie gminnym, Statutu Gminy Chęciny oraz niniejszego Statutu. </w:t>
      </w:r>
    </w:p>
    <w:p w14:paraId="684E346E" w14:textId="77777777" w:rsidR="008470E2" w:rsidRDefault="008470E2">
      <w:pPr>
        <w:spacing w:after="0" w:line="360" w:lineRule="auto"/>
        <w:jc w:val="both"/>
        <w:rPr>
          <w:rFonts w:ascii="Times New Roman" w:hAnsi="Times New Roman" w:cs="Times New Roman"/>
          <w:sz w:val="24"/>
          <w:szCs w:val="24"/>
        </w:rPr>
      </w:pPr>
    </w:p>
    <w:p w14:paraId="48F597CD" w14:textId="77777777" w:rsidR="00F45569" w:rsidRDefault="00F45569">
      <w:pPr>
        <w:spacing w:after="0" w:line="360" w:lineRule="auto"/>
        <w:jc w:val="center"/>
        <w:rPr>
          <w:rFonts w:ascii="Times New Roman" w:hAnsi="Times New Roman" w:cs="Times New Roman"/>
          <w:b/>
          <w:sz w:val="24"/>
          <w:szCs w:val="24"/>
        </w:rPr>
      </w:pPr>
    </w:p>
    <w:p w14:paraId="762342CC"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II</w:t>
      </w:r>
    </w:p>
    <w:p w14:paraId="41C674C9"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Zakres zadań przekazywanych jednostce przez gminę i sposób ich realizacji</w:t>
      </w:r>
    </w:p>
    <w:p w14:paraId="10CD6DC4" w14:textId="30EAFF98"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5</w:t>
      </w:r>
    </w:p>
    <w:p w14:paraId="757B136A" w14:textId="6529EC0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Podstawowym celem działania osiedla jest zapewnienie jego mieszkańcom udziału </w:t>
      </w:r>
      <w:r>
        <w:rPr>
          <w:rFonts w:ascii="Times New Roman" w:hAnsi="Times New Roman" w:cs="Times New Roman"/>
          <w:sz w:val="24"/>
          <w:szCs w:val="24"/>
        </w:rPr>
        <w:br/>
        <w:t>w realizacji zadań gminy służących zaspokajaniu ich zbiorowych potrzeb.</w:t>
      </w:r>
    </w:p>
    <w:p w14:paraId="0DA4C5E4"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Do zadań osiedla należy:</w:t>
      </w:r>
    </w:p>
    <w:p w14:paraId="05488363"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współdziałanie z organami gminy w wykonywaniu zadań publicznych na rzecz mieszkańców osiedla,</w:t>
      </w:r>
    </w:p>
    <w:p w14:paraId="49E53259" w14:textId="32FB8CCA"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wspieranie i inspirowanie działań o charakterze środowiskowym, a zmierzających do poprawy jakości  życia mieszkańców osiedla,</w:t>
      </w:r>
    </w:p>
    <w:p w14:paraId="78C961D0"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opiniowanie projektów aktów prawnych organów gminy o podstawowym znaczeniu dla mieszkańców osiedla, gdy obowiązek taki wynika z przepisów prawa lub gdy wystąpi o to Rada Miejska w Chęcinach bądź Burmistrz Gminy i Miasta Chęciny, </w:t>
      </w:r>
    </w:p>
    <w:p w14:paraId="60BA4E77"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inicjowanie i organizowanie  działań na rzecz osiedla,</w:t>
      </w:r>
    </w:p>
    <w:p w14:paraId="66610644"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współpraca z organizacjami i instytucjami pozarządowymi,</w:t>
      </w:r>
    </w:p>
    <w:p w14:paraId="333A5325"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wspieranie społecznych inicjatyw mieszkańców osiedla,</w:t>
      </w:r>
    </w:p>
    <w:p w14:paraId="5F947041"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inicjowanie i organizowanie różnych form współdziałania mieszkańców osiedla mających na celu integrację społeczną oraz upowszechnianie idei samorządowej,</w:t>
      </w:r>
    </w:p>
    <w:p w14:paraId="5CA36832"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współpraca z innymi jednostkami pomocniczymi gminy. </w:t>
      </w:r>
    </w:p>
    <w:p w14:paraId="1450BF62" w14:textId="77777777" w:rsidR="00F45569" w:rsidRDefault="00F45569">
      <w:pPr>
        <w:spacing w:after="0" w:line="360" w:lineRule="auto"/>
        <w:jc w:val="both"/>
        <w:rPr>
          <w:rFonts w:ascii="Times New Roman" w:hAnsi="Times New Roman" w:cs="Times New Roman"/>
          <w:b/>
          <w:bCs/>
          <w:sz w:val="24"/>
          <w:szCs w:val="24"/>
        </w:rPr>
      </w:pPr>
    </w:p>
    <w:p w14:paraId="16967982" w14:textId="59E3E281" w:rsidR="00F45569" w:rsidRDefault="007D3434" w:rsidP="00F45569">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6</w:t>
      </w:r>
    </w:p>
    <w:p w14:paraId="03E1264D" w14:textId="25C035FD"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Zadania określone w </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5</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ust</w:t>
      </w:r>
      <w:r w:rsidR="00BF3355">
        <w:rPr>
          <w:rFonts w:ascii="Times New Roman" w:hAnsi="Times New Roman" w:cs="Times New Roman"/>
          <w:color w:val="000000" w:themeColor="text1"/>
          <w:sz w:val="24"/>
          <w:szCs w:val="24"/>
        </w:rPr>
        <w:t>. 2 osiedle realizuje w formie</w:t>
      </w:r>
      <w:r>
        <w:rPr>
          <w:rFonts w:ascii="Times New Roman" w:hAnsi="Times New Roman" w:cs="Times New Roman"/>
          <w:color w:val="000000" w:themeColor="text1"/>
          <w:sz w:val="24"/>
          <w:szCs w:val="24"/>
        </w:rPr>
        <w:t>:</w:t>
      </w:r>
    </w:p>
    <w:p w14:paraId="6F870D2B" w14:textId="6EAF3505"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uchwał podejmowanych przez ogólne zebranie mieszkańców,</w:t>
      </w:r>
    </w:p>
    <w:p w14:paraId="2B11297A" w14:textId="6EB01D91"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uchwał </w:t>
      </w:r>
      <w:r w:rsidR="00BF3355">
        <w:rPr>
          <w:rFonts w:ascii="Times New Roman" w:hAnsi="Times New Roman" w:cs="Times New Roman"/>
          <w:color w:val="000000" w:themeColor="text1"/>
          <w:sz w:val="24"/>
          <w:szCs w:val="24"/>
        </w:rPr>
        <w:t xml:space="preserve">podejmowanych </w:t>
      </w:r>
      <w:r>
        <w:rPr>
          <w:rFonts w:ascii="Times New Roman" w:hAnsi="Times New Roman" w:cs="Times New Roman"/>
          <w:color w:val="000000" w:themeColor="text1"/>
          <w:sz w:val="24"/>
          <w:szCs w:val="24"/>
        </w:rPr>
        <w:t>przez zarząd osied</w:t>
      </w:r>
      <w:r w:rsidR="00BF3355">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w</w:t>
      </w:r>
      <w:r w:rsidR="00BF3355">
        <w:rPr>
          <w:rFonts w:ascii="Times New Roman" w:hAnsi="Times New Roman" w:cs="Times New Roman"/>
          <w:color w:val="000000" w:themeColor="text1"/>
          <w:sz w:val="24"/>
          <w:szCs w:val="24"/>
        </w:rPr>
        <w:t xml:space="preserve"> ramach jego kompetencji</w:t>
      </w:r>
      <w:r>
        <w:rPr>
          <w:rFonts w:ascii="Times New Roman" w:hAnsi="Times New Roman" w:cs="Times New Roman"/>
          <w:color w:val="000000" w:themeColor="text1"/>
          <w:sz w:val="24"/>
          <w:szCs w:val="24"/>
        </w:rPr>
        <w:t>,</w:t>
      </w:r>
    </w:p>
    <w:p w14:paraId="4C70F4BA" w14:textId="4B41FA32" w:rsidR="00416236" w:rsidRDefault="00BF3355">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wniosków kierowanych przez zarząd osiedla </w:t>
      </w:r>
      <w:r w:rsidR="007D3434">
        <w:rPr>
          <w:rFonts w:ascii="Times New Roman" w:hAnsi="Times New Roman" w:cs="Times New Roman"/>
          <w:color w:val="000000" w:themeColor="text1"/>
          <w:sz w:val="24"/>
          <w:szCs w:val="24"/>
        </w:rPr>
        <w:t>do organów gminy,</w:t>
      </w:r>
    </w:p>
    <w:p w14:paraId="24696162" w14:textId="1E287485" w:rsidR="00416236" w:rsidRDefault="00BF3355">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stanowisk, opinii, uzgodnień przewidzianych dla</w:t>
      </w:r>
      <w:r w:rsidR="007D3434">
        <w:rPr>
          <w:rFonts w:ascii="Times New Roman" w:hAnsi="Times New Roman" w:cs="Times New Roman"/>
          <w:color w:val="000000" w:themeColor="text1"/>
          <w:sz w:val="24"/>
          <w:szCs w:val="24"/>
        </w:rPr>
        <w:t xml:space="preserve"> konsultacji społecznych,</w:t>
      </w:r>
    </w:p>
    <w:p w14:paraId="79C9AFF5" w14:textId="10AE60B8"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w:t>
      </w:r>
      <w:r w:rsidR="00BF3355">
        <w:rPr>
          <w:rFonts w:ascii="Times New Roman" w:hAnsi="Times New Roman" w:cs="Times New Roman"/>
          <w:color w:val="000000" w:themeColor="text1"/>
          <w:sz w:val="24"/>
          <w:szCs w:val="24"/>
        </w:rPr>
        <w:t xml:space="preserve">ziałań materialno-technicznych związanych z organizacją spotkań organów gminy </w:t>
      </w:r>
      <w:r w:rsidR="00BF3355">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z mieszkańcami.</w:t>
      </w:r>
    </w:p>
    <w:p w14:paraId="758DB18B" w14:textId="77777777" w:rsidR="00416236" w:rsidRDefault="007D343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Rozdział III</w:t>
      </w:r>
    </w:p>
    <w:p w14:paraId="57E126B8"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Organizacja i zadania organów osiedla</w:t>
      </w:r>
    </w:p>
    <w:p w14:paraId="0C40E3FB" w14:textId="3D1BD0EC" w:rsidR="00084324" w:rsidRDefault="007D3434" w:rsidP="00084324">
      <w:pPr>
        <w:spacing w:after="0" w:line="360" w:lineRule="auto"/>
        <w:jc w:val="center"/>
        <w:rPr>
          <w:rFonts w:ascii="Times New Roman" w:hAnsi="Times New Roman" w:cs="Times New Roman"/>
          <w:sz w:val="24"/>
          <w:szCs w:val="24"/>
        </w:rPr>
      </w:pPr>
      <w:bookmarkStart w:id="0" w:name="__DdeLink__503_896699627"/>
      <w:r>
        <w:rPr>
          <w:rFonts w:ascii="Times New Roman" w:hAnsi="Times New Roman" w:cs="Times New Roman"/>
          <w:b/>
          <w:bCs/>
          <w:sz w:val="24"/>
          <w:szCs w:val="24"/>
        </w:rPr>
        <w:t xml:space="preserve">§ </w:t>
      </w:r>
      <w:r>
        <w:rPr>
          <w:rFonts w:ascii="Times New Roman" w:hAnsi="Times New Roman" w:cs="Times New Roman"/>
          <w:b/>
          <w:sz w:val="24"/>
          <w:szCs w:val="24"/>
        </w:rPr>
        <w:t>7</w:t>
      </w:r>
      <w:bookmarkEnd w:id="0"/>
    </w:p>
    <w:p w14:paraId="7397392E" w14:textId="5749966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Organami osiedla są:</w:t>
      </w:r>
    </w:p>
    <w:p w14:paraId="0B799FD6" w14:textId="77777777" w:rsidR="00416236" w:rsidRDefault="007D3434">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ogólne zebranie mieszkańców, jako organ uchwałodawczy, </w:t>
      </w:r>
    </w:p>
    <w:p w14:paraId="53F58D9D" w14:textId="1C713A46" w:rsidR="00416236" w:rsidRDefault="007D3434">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zarząd osiedla, jako organ wykonawczy</w:t>
      </w:r>
      <w:r w:rsidR="00204E20">
        <w:rPr>
          <w:rFonts w:ascii="Times New Roman" w:hAnsi="Times New Roman" w:cs="Times New Roman"/>
          <w:color w:val="FF0000"/>
          <w:sz w:val="24"/>
          <w:szCs w:val="24"/>
        </w:rPr>
        <w:t>.</w:t>
      </w:r>
      <w:r w:rsidR="00816A34">
        <w:rPr>
          <w:rFonts w:ascii="Times New Roman" w:hAnsi="Times New Roman" w:cs="Times New Roman"/>
          <w:sz w:val="24"/>
          <w:szCs w:val="24"/>
        </w:rPr>
        <w:t xml:space="preserve"> </w:t>
      </w:r>
    </w:p>
    <w:p w14:paraId="6AA0FF02" w14:textId="34E3438D" w:rsidR="00EA4A63" w:rsidRDefault="00816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D3434">
        <w:rPr>
          <w:rFonts w:ascii="Times New Roman" w:hAnsi="Times New Roman" w:cs="Times New Roman"/>
          <w:sz w:val="24"/>
          <w:szCs w:val="24"/>
        </w:rPr>
        <w:t>Zarząd osiedl</w:t>
      </w:r>
      <w:r w:rsidR="00D337FF" w:rsidRPr="002B5C4E">
        <w:rPr>
          <w:rFonts w:ascii="Times New Roman" w:hAnsi="Times New Roman" w:cs="Times New Roman"/>
          <w:color w:val="000000" w:themeColor="text1"/>
          <w:sz w:val="24"/>
          <w:szCs w:val="24"/>
        </w:rPr>
        <w:t>a</w:t>
      </w:r>
      <w:r w:rsidR="007D3434">
        <w:rPr>
          <w:rFonts w:ascii="Times New Roman" w:hAnsi="Times New Roman" w:cs="Times New Roman"/>
          <w:sz w:val="24"/>
          <w:szCs w:val="24"/>
        </w:rPr>
        <w:t xml:space="preserve"> składa się z 5 osób</w:t>
      </w:r>
      <w:r w:rsidR="00B63BE1">
        <w:rPr>
          <w:rFonts w:ascii="Times New Roman" w:hAnsi="Times New Roman" w:cs="Times New Roman"/>
          <w:sz w:val="24"/>
          <w:szCs w:val="24"/>
        </w:rPr>
        <w:t xml:space="preserve"> </w:t>
      </w:r>
      <w:r w:rsidR="007D3434">
        <w:rPr>
          <w:rFonts w:ascii="Times New Roman" w:hAnsi="Times New Roman" w:cs="Times New Roman"/>
          <w:sz w:val="24"/>
          <w:szCs w:val="24"/>
        </w:rPr>
        <w:t>- mieszkańców osiedla</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sz w:val="24"/>
          <w:szCs w:val="24"/>
        </w:rPr>
        <w:t>w tym: przewodniczącego, zastępcy prze</w:t>
      </w:r>
      <w:r>
        <w:rPr>
          <w:rFonts w:ascii="Times New Roman" w:hAnsi="Times New Roman" w:cs="Times New Roman"/>
          <w:sz w:val="24"/>
          <w:szCs w:val="24"/>
        </w:rPr>
        <w:t>wodniczącego</w:t>
      </w:r>
      <w:r w:rsidR="007D3434">
        <w:rPr>
          <w:rFonts w:ascii="Times New Roman" w:hAnsi="Times New Roman" w:cs="Times New Roman"/>
          <w:sz w:val="24"/>
          <w:szCs w:val="24"/>
        </w:rPr>
        <w:t xml:space="preserve"> i trzech członków.</w:t>
      </w:r>
    </w:p>
    <w:p w14:paraId="44C3A0F8" w14:textId="7201226D"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816A34">
        <w:rPr>
          <w:rFonts w:ascii="Times New Roman" w:hAnsi="Times New Roman" w:cs="Times New Roman"/>
          <w:sz w:val="24"/>
          <w:szCs w:val="24"/>
        </w:rPr>
        <w:t xml:space="preserve">. </w:t>
      </w:r>
      <w:r w:rsidR="00204E20" w:rsidRPr="002B5C4E">
        <w:rPr>
          <w:rFonts w:ascii="Times New Roman" w:hAnsi="Times New Roman" w:cs="Times New Roman"/>
          <w:color w:val="000000" w:themeColor="text1"/>
          <w:sz w:val="24"/>
          <w:szCs w:val="24"/>
        </w:rPr>
        <w:t>Wybory zarządu osiedla zarządza Rada Miejska w Chęcinach, nie później niż 6 miesięcy po rozpoczęciu swojej kadencji.</w:t>
      </w:r>
    </w:p>
    <w:p w14:paraId="3148E937" w14:textId="465565C0" w:rsidR="00512E34" w:rsidRPr="00512E34" w:rsidRDefault="00512E34">
      <w:pPr>
        <w:spacing w:after="0" w:line="360" w:lineRule="auto"/>
        <w:jc w:val="both"/>
        <w:rPr>
          <w:rFonts w:ascii="Times New Roman" w:hAnsi="Times New Roman" w:cs="Times New Roman"/>
          <w:color w:val="FF0000"/>
          <w:sz w:val="24"/>
          <w:szCs w:val="24"/>
        </w:rPr>
      </w:pPr>
      <w:r w:rsidRPr="002B5C4E">
        <w:rPr>
          <w:rFonts w:ascii="Times New Roman" w:hAnsi="Times New Roman" w:cs="Times New Roman"/>
          <w:color w:val="000000" w:themeColor="text1"/>
          <w:sz w:val="24"/>
          <w:szCs w:val="24"/>
        </w:rPr>
        <w:t xml:space="preserve">4. </w:t>
      </w:r>
      <w:r w:rsidR="00204E20" w:rsidRPr="002B5C4E">
        <w:rPr>
          <w:rFonts w:ascii="Times New Roman" w:hAnsi="Times New Roman" w:cs="Times New Roman"/>
          <w:color w:val="000000" w:themeColor="text1"/>
          <w:sz w:val="24"/>
          <w:szCs w:val="24"/>
        </w:rPr>
        <w:t xml:space="preserve">Zarząd osiedla wybierany </w:t>
      </w:r>
      <w:r w:rsidR="002D1A77" w:rsidRPr="002B5C4E">
        <w:rPr>
          <w:rFonts w:ascii="Times New Roman" w:hAnsi="Times New Roman" w:cs="Times New Roman"/>
          <w:color w:val="000000" w:themeColor="text1"/>
          <w:sz w:val="24"/>
          <w:szCs w:val="24"/>
        </w:rPr>
        <w:t>jest</w:t>
      </w:r>
      <w:r w:rsidR="00204E20" w:rsidRPr="002B5C4E">
        <w:rPr>
          <w:rFonts w:ascii="Times New Roman" w:hAnsi="Times New Roman" w:cs="Times New Roman"/>
          <w:color w:val="000000" w:themeColor="text1"/>
          <w:sz w:val="24"/>
          <w:szCs w:val="24"/>
        </w:rPr>
        <w:t xml:space="preserve"> na okres 5 letniej kadencji. </w:t>
      </w:r>
      <w:r w:rsidR="00204E20">
        <w:rPr>
          <w:rFonts w:ascii="Times New Roman" w:hAnsi="Times New Roman" w:cs="Times New Roman"/>
          <w:sz w:val="24"/>
          <w:szCs w:val="24"/>
        </w:rPr>
        <w:t>Po upływie kadencji zarząd osiedla pełni swoje funkcje do czasu objęcia funkcji przez nowo wybrany zarząd osiedla.</w:t>
      </w:r>
    </w:p>
    <w:p w14:paraId="2003334C" w14:textId="42D99D6D" w:rsidR="00416236" w:rsidRDefault="00512E34">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5</w:t>
      </w:r>
      <w:r w:rsidR="007D3434">
        <w:rPr>
          <w:rFonts w:ascii="Times New Roman" w:hAnsi="Times New Roman" w:cs="Times New Roman"/>
          <w:color w:val="000000" w:themeColor="text1"/>
          <w:sz w:val="24"/>
          <w:szCs w:val="24"/>
        </w:rPr>
        <w:t>. Zarząd osiedla</w:t>
      </w:r>
      <w:r w:rsidR="00816A34" w:rsidRPr="002B5C4E">
        <w:rPr>
          <w:rFonts w:ascii="Times New Roman" w:hAnsi="Times New Roman" w:cs="Times New Roman"/>
          <w:color w:val="000000" w:themeColor="text1"/>
          <w:sz w:val="24"/>
          <w:szCs w:val="24"/>
        </w:rPr>
        <w:t>,</w:t>
      </w:r>
      <w:r w:rsidR="007D3434">
        <w:rPr>
          <w:rFonts w:ascii="Times New Roman" w:hAnsi="Times New Roman" w:cs="Times New Roman"/>
          <w:color w:val="000000" w:themeColor="text1"/>
          <w:sz w:val="24"/>
          <w:szCs w:val="24"/>
        </w:rPr>
        <w:t xml:space="preserve"> bądź poszczególni jego członkowie</w:t>
      </w:r>
      <w:r w:rsidR="00816A34" w:rsidRPr="002B5C4E">
        <w:rPr>
          <w:rFonts w:ascii="Times New Roman" w:hAnsi="Times New Roman" w:cs="Times New Roman"/>
          <w:color w:val="000000" w:themeColor="text1"/>
          <w:sz w:val="24"/>
          <w:szCs w:val="24"/>
        </w:rPr>
        <w:t xml:space="preserve">, </w:t>
      </w:r>
      <w:r w:rsidR="00816A34">
        <w:rPr>
          <w:rFonts w:ascii="Times New Roman" w:hAnsi="Times New Roman" w:cs="Times New Roman"/>
          <w:color w:val="000000" w:themeColor="text1"/>
          <w:sz w:val="24"/>
          <w:szCs w:val="24"/>
        </w:rPr>
        <w:t xml:space="preserve">mogą </w:t>
      </w:r>
      <w:r w:rsidR="007D3434">
        <w:rPr>
          <w:rFonts w:ascii="Times New Roman" w:hAnsi="Times New Roman" w:cs="Times New Roman"/>
          <w:color w:val="000000" w:themeColor="text1"/>
          <w:sz w:val="24"/>
          <w:szCs w:val="24"/>
        </w:rPr>
        <w:t>być odwołani przed upływem kadencji, jeżeli nie wykonują swoich obowiązków, naruszają postanowienia Statutu lub dopuszczają się czynu dyskwalifikującego ich w opinii środowisk</w:t>
      </w:r>
      <w:r w:rsidR="007D3434" w:rsidRPr="002B5C4E">
        <w:rPr>
          <w:rFonts w:ascii="Times New Roman" w:hAnsi="Times New Roman" w:cs="Times New Roman"/>
          <w:color w:val="000000" w:themeColor="text1"/>
          <w:sz w:val="24"/>
          <w:szCs w:val="24"/>
        </w:rPr>
        <w:t>a</w:t>
      </w:r>
      <w:r w:rsidR="00B64D23"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na wniosek:</w:t>
      </w:r>
    </w:p>
    <w:p w14:paraId="35D39EFC" w14:textId="77777777" w:rsidR="00416236" w:rsidRDefault="007D3434" w:rsidP="000843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grupy 20 mieszkańców osiedla uprawnionych do głosowania,</w:t>
      </w:r>
    </w:p>
    <w:p w14:paraId="1287021D" w14:textId="77777777" w:rsidR="00416236" w:rsidRDefault="007D3434" w:rsidP="000843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Burmistrza Gminy i Miasta Chęciny.</w:t>
      </w:r>
    </w:p>
    <w:p w14:paraId="6068E0D5" w14:textId="5F22EDFB"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D3434">
        <w:rPr>
          <w:rFonts w:ascii="Times New Roman" w:hAnsi="Times New Roman" w:cs="Times New Roman"/>
          <w:color w:val="000000" w:themeColor="text1"/>
          <w:sz w:val="24"/>
          <w:szCs w:val="24"/>
        </w:rPr>
        <w:t xml:space="preserve">. </w:t>
      </w:r>
      <w:r w:rsidR="00F3729A">
        <w:rPr>
          <w:rFonts w:ascii="Times New Roman" w:hAnsi="Times New Roman" w:cs="Times New Roman"/>
          <w:color w:val="000000" w:themeColor="text1"/>
          <w:sz w:val="24"/>
          <w:szCs w:val="24"/>
        </w:rPr>
        <w:t xml:space="preserve">Wniosek, o którym mowa w ust. </w:t>
      </w:r>
      <w:r w:rsidR="00512E34" w:rsidRPr="002B5C4E">
        <w:rPr>
          <w:rFonts w:ascii="Times New Roman" w:hAnsi="Times New Roman" w:cs="Times New Roman"/>
          <w:color w:val="000000" w:themeColor="text1"/>
          <w:sz w:val="24"/>
          <w:szCs w:val="24"/>
        </w:rPr>
        <w:t>5</w:t>
      </w:r>
      <w:r w:rsidR="00F3729A"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winien zawierać uzasadnienie.</w:t>
      </w:r>
    </w:p>
    <w:p w14:paraId="32864477" w14:textId="24BAC4B2"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7D3434">
        <w:rPr>
          <w:rFonts w:ascii="Times New Roman" w:hAnsi="Times New Roman" w:cs="Times New Roman"/>
          <w:color w:val="000000" w:themeColor="text1"/>
          <w:sz w:val="24"/>
          <w:szCs w:val="24"/>
        </w:rPr>
        <w:t>. Wnioskowi bieg nadaje Burmistrz Gminy i Miasta Chęciny. Postan</w:t>
      </w:r>
      <w:r w:rsidR="00A15C34">
        <w:rPr>
          <w:rFonts w:ascii="Times New Roman" w:hAnsi="Times New Roman" w:cs="Times New Roman"/>
          <w:color w:val="000000" w:themeColor="text1"/>
          <w:sz w:val="24"/>
          <w:szCs w:val="24"/>
        </w:rPr>
        <w:t>ow</w:t>
      </w:r>
      <w:r w:rsidR="007D3434">
        <w:rPr>
          <w:rFonts w:ascii="Times New Roman" w:hAnsi="Times New Roman" w:cs="Times New Roman"/>
          <w:color w:val="000000" w:themeColor="text1"/>
          <w:sz w:val="24"/>
          <w:szCs w:val="24"/>
        </w:rPr>
        <w:t xml:space="preserve">ienia </w:t>
      </w:r>
      <w:r w:rsidR="00A15C34">
        <w:rPr>
          <w:rFonts w:ascii="Times New Roman" w:hAnsi="Times New Roman" w:cs="Times New Roman"/>
          <w:sz w:val="24"/>
          <w:szCs w:val="24"/>
        </w:rPr>
        <w:t xml:space="preserve">Rozdziału VI </w:t>
      </w:r>
      <w:r w:rsidR="007D3434">
        <w:rPr>
          <w:rFonts w:ascii="Times New Roman" w:hAnsi="Times New Roman" w:cs="Times New Roman"/>
          <w:color w:val="000000" w:themeColor="text1"/>
          <w:sz w:val="24"/>
          <w:szCs w:val="24"/>
        </w:rPr>
        <w:t>sta</w:t>
      </w:r>
      <w:r w:rsidR="00A15C34">
        <w:rPr>
          <w:rFonts w:ascii="Times New Roman" w:hAnsi="Times New Roman" w:cs="Times New Roman"/>
          <w:color w:val="000000" w:themeColor="text1"/>
          <w:sz w:val="24"/>
          <w:szCs w:val="24"/>
        </w:rPr>
        <w:t>t</w:t>
      </w:r>
      <w:r w:rsidR="007D3434">
        <w:rPr>
          <w:rFonts w:ascii="Times New Roman" w:hAnsi="Times New Roman" w:cs="Times New Roman"/>
          <w:color w:val="000000" w:themeColor="text1"/>
          <w:sz w:val="24"/>
          <w:szCs w:val="24"/>
        </w:rPr>
        <w:t>utu</w:t>
      </w:r>
      <w:r w:rsidR="00F3729A" w:rsidRPr="002B5C4E">
        <w:rPr>
          <w:rFonts w:ascii="Times New Roman" w:hAnsi="Times New Roman" w:cs="Times New Roman"/>
          <w:color w:val="000000" w:themeColor="text1"/>
          <w:sz w:val="24"/>
          <w:szCs w:val="24"/>
        </w:rPr>
        <w:t>,</w:t>
      </w:r>
      <w:r w:rsidR="007D3434">
        <w:rPr>
          <w:rFonts w:ascii="Times New Roman" w:hAnsi="Times New Roman" w:cs="Times New Roman"/>
          <w:color w:val="000000" w:themeColor="text1"/>
          <w:sz w:val="24"/>
          <w:szCs w:val="24"/>
        </w:rPr>
        <w:t xml:space="preserve"> dotyczące wyboru zarządu osiedla</w:t>
      </w:r>
      <w:r w:rsidR="00F3729A" w:rsidRPr="002B5C4E">
        <w:rPr>
          <w:rFonts w:ascii="Times New Roman" w:hAnsi="Times New Roman" w:cs="Times New Roman"/>
          <w:color w:val="000000" w:themeColor="text1"/>
          <w:sz w:val="24"/>
          <w:szCs w:val="24"/>
        </w:rPr>
        <w:t xml:space="preserve">, </w:t>
      </w:r>
      <w:r w:rsidR="00F3729A">
        <w:rPr>
          <w:rFonts w:ascii="Times New Roman" w:hAnsi="Times New Roman" w:cs="Times New Roman"/>
          <w:color w:val="000000" w:themeColor="text1"/>
          <w:sz w:val="24"/>
          <w:szCs w:val="24"/>
        </w:rPr>
        <w:t>stosuje się odpowiednio.</w:t>
      </w:r>
    </w:p>
    <w:p w14:paraId="63FD5116" w14:textId="4AC92345"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F3729A">
        <w:rPr>
          <w:rFonts w:ascii="Times New Roman" w:hAnsi="Times New Roman" w:cs="Times New Roman"/>
          <w:color w:val="000000" w:themeColor="text1"/>
          <w:sz w:val="24"/>
          <w:szCs w:val="24"/>
        </w:rPr>
        <w:t xml:space="preserve">. Odwołanie zarządu </w:t>
      </w:r>
      <w:r w:rsidR="00F3729A" w:rsidRPr="002B5C4E">
        <w:rPr>
          <w:rFonts w:ascii="Times New Roman" w:hAnsi="Times New Roman" w:cs="Times New Roman"/>
          <w:color w:val="000000" w:themeColor="text1"/>
          <w:sz w:val="24"/>
          <w:szCs w:val="24"/>
        </w:rPr>
        <w:t>o</w:t>
      </w:r>
      <w:r w:rsidR="007D3434">
        <w:rPr>
          <w:rFonts w:ascii="Times New Roman" w:hAnsi="Times New Roman" w:cs="Times New Roman"/>
          <w:color w:val="000000" w:themeColor="text1"/>
          <w:sz w:val="24"/>
          <w:szCs w:val="24"/>
        </w:rPr>
        <w:t>siedla bądź p</w:t>
      </w:r>
      <w:r w:rsidR="00F3729A">
        <w:rPr>
          <w:rFonts w:ascii="Times New Roman" w:hAnsi="Times New Roman" w:cs="Times New Roman"/>
          <w:color w:val="000000" w:themeColor="text1"/>
          <w:sz w:val="24"/>
          <w:szCs w:val="24"/>
        </w:rPr>
        <w:t>oszczególnych jego członków</w:t>
      </w:r>
      <w:r w:rsidR="007D3434">
        <w:rPr>
          <w:rFonts w:ascii="Times New Roman" w:hAnsi="Times New Roman" w:cs="Times New Roman"/>
          <w:color w:val="000000" w:themeColor="text1"/>
          <w:sz w:val="24"/>
          <w:szCs w:val="24"/>
        </w:rPr>
        <w:t xml:space="preserve"> przed upływem kadencji następuje w głosowaniu tajnym, większością 2/3 głosów mieszkańców uczestniczących </w:t>
      </w:r>
      <w:r w:rsidR="00F3729A">
        <w:rPr>
          <w:rFonts w:ascii="Times New Roman" w:hAnsi="Times New Roman" w:cs="Times New Roman"/>
          <w:color w:val="000000" w:themeColor="text1"/>
          <w:sz w:val="24"/>
          <w:szCs w:val="24"/>
        </w:rPr>
        <w:br/>
        <w:t xml:space="preserve">w </w:t>
      </w:r>
      <w:r w:rsidR="007D3434">
        <w:rPr>
          <w:rFonts w:ascii="Times New Roman" w:hAnsi="Times New Roman" w:cs="Times New Roman"/>
          <w:color w:val="000000" w:themeColor="text1"/>
          <w:sz w:val="24"/>
          <w:szCs w:val="24"/>
        </w:rPr>
        <w:t xml:space="preserve">głosowaniu. </w:t>
      </w:r>
    </w:p>
    <w:p w14:paraId="081C9A41" w14:textId="36F2A74A" w:rsidR="00416236" w:rsidRDefault="00350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F3729A">
        <w:rPr>
          <w:rFonts w:ascii="Times New Roman" w:hAnsi="Times New Roman" w:cs="Times New Roman"/>
          <w:sz w:val="24"/>
          <w:szCs w:val="24"/>
        </w:rPr>
        <w:t>. Mandat członka zarządu osiedla wygasa w toku kadencji także w</w:t>
      </w:r>
      <w:r w:rsidR="007D3434">
        <w:rPr>
          <w:rFonts w:ascii="Times New Roman" w:hAnsi="Times New Roman" w:cs="Times New Roman"/>
          <w:sz w:val="24"/>
          <w:szCs w:val="24"/>
        </w:rPr>
        <w:t xml:space="preserve"> przypadku:</w:t>
      </w:r>
    </w:p>
    <w:p w14:paraId="4C565A3F" w14:textId="44FCCAA9"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47259">
        <w:rPr>
          <w:rFonts w:ascii="Times New Roman" w:hAnsi="Times New Roman" w:cs="Times New Roman"/>
          <w:sz w:val="24"/>
          <w:szCs w:val="24"/>
        </w:rPr>
        <w:t xml:space="preserve"> </w:t>
      </w:r>
      <w:r>
        <w:rPr>
          <w:rFonts w:ascii="Times New Roman" w:hAnsi="Times New Roman" w:cs="Times New Roman"/>
          <w:sz w:val="24"/>
          <w:szCs w:val="24"/>
        </w:rPr>
        <w:t>śmierci,</w:t>
      </w:r>
    </w:p>
    <w:p w14:paraId="27D10A4A" w14:textId="30F78CFD"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C47259">
        <w:rPr>
          <w:rFonts w:ascii="Times New Roman" w:hAnsi="Times New Roman" w:cs="Times New Roman"/>
          <w:sz w:val="24"/>
          <w:szCs w:val="24"/>
        </w:rPr>
        <w:t xml:space="preserve"> </w:t>
      </w:r>
      <w:r>
        <w:rPr>
          <w:rFonts w:ascii="Times New Roman" w:hAnsi="Times New Roman" w:cs="Times New Roman"/>
          <w:sz w:val="24"/>
          <w:szCs w:val="24"/>
        </w:rPr>
        <w:t>zrzeczenia się,</w:t>
      </w:r>
    </w:p>
    <w:p w14:paraId="198485D6" w14:textId="77777777"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utraty prawa wybieralności.</w:t>
      </w:r>
    </w:p>
    <w:p w14:paraId="0C0F2B20" w14:textId="5B10C206" w:rsidR="00416236" w:rsidRDefault="00350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7D3434">
        <w:rPr>
          <w:rFonts w:ascii="Times New Roman" w:hAnsi="Times New Roman" w:cs="Times New Roman"/>
          <w:sz w:val="24"/>
          <w:szCs w:val="24"/>
        </w:rPr>
        <w:t>. W przypad</w:t>
      </w:r>
      <w:r w:rsidR="00D330F4">
        <w:rPr>
          <w:rFonts w:ascii="Times New Roman" w:hAnsi="Times New Roman" w:cs="Times New Roman"/>
          <w:sz w:val="24"/>
          <w:szCs w:val="24"/>
        </w:rPr>
        <w:t xml:space="preserve">ku wygaśnięcia mandatu członka zarządu w toku kadencji </w:t>
      </w:r>
      <w:r w:rsidR="007D3434">
        <w:rPr>
          <w:rFonts w:ascii="Times New Roman" w:hAnsi="Times New Roman" w:cs="Times New Roman"/>
          <w:sz w:val="24"/>
          <w:szCs w:val="24"/>
        </w:rPr>
        <w:t>przeprowa</w:t>
      </w:r>
      <w:r w:rsidR="00D330F4">
        <w:rPr>
          <w:rFonts w:ascii="Times New Roman" w:hAnsi="Times New Roman" w:cs="Times New Roman"/>
          <w:sz w:val="24"/>
          <w:szCs w:val="24"/>
        </w:rPr>
        <w:t>dza się wybory uzupełniające.</w:t>
      </w:r>
    </w:p>
    <w:p w14:paraId="3CF62FEF" w14:textId="16AF6656"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1</w:t>
      </w:r>
      <w:r w:rsidR="007D3434">
        <w:rPr>
          <w:rFonts w:ascii="Times New Roman" w:hAnsi="Times New Roman" w:cs="Times New Roman"/>
          <w:sz w:val="24"/>
          <w:szCs w:val="24"/>
        </w:rPr>
        <w:t>. Wybory uzupełniające przeprowadza się w terminie 3 miesięcy od daty wyga</w:t>
      </w:r>
      <w:r w:rsidR="00D330F4">
        <w:rPr>
          <w:rFonts w:ascii="Times New Roman" w:hAnsi="Times New Roman" w:cs="Times New Roman"/>
          <w:sz w:val="24"/>
          <w:szCs w:val="24"/>
        </w:rPr>
        <w:t>śnięcia mandatu członka zarządu</w:t>
      </w:r>
      <w:r w:rsidR="007D3434">
        <w:rPr>
          <w:rFonts w:ascii="Times New Roman" w:hAnsi="Times New Roman" w:cs="Times New Roman"/>
          <w:sz w:val="24"/>
          <w:szCs w:val="24"/>
        </w:rPr>
        <w:t xml:space="preserve">. </w:t>
      </w:r>
    </w:p>
    <w:p w14:paraId="4B99BE56" w14:textId="29C2613D"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2</w:t>
      </w:r>
      <w:r w:rsidR="00D330F4">
        <w:rPr>
          <w:rFonts w:ascii="Times New Roman" w:hAnsi="Times New Roman" w:cs="Times New Roman"/>
          <w:sz w:val="24"/>
          <w:szCs w:val="24"/>
        </w:rPr>
        <w:t>. Kadencja członka zarządu</w:t>
      </w:r>
      <w:r w:rsidR="007D3434">
        <w:rPr>
          <w:rFonts w:ascii="Times New Roman" w:hAnsi="Times New Roman" w:cs="Times New Roman"/>
          <w:sz w:val="24"/>
          <w:szCs w:val="24"/>
        </w:rPr>
        <w:t xml:space="preserve"> osiedla, wybranego w  wyborach uzupełniających,  trwa do końca kadencj</w:t>
      </w:r>
      <w:r w:rsidR="00D330F4">
        <w:rPr>
          <w:rFonts w:ascii="Times New Roman" w:hAnsi="Times New Roman" w:cs="Times New Roman"/>
          <w:sz w:val="24"/>
          <w:szCs w:val="24"/>
        </w:rPr>
        <w:t>i pozostałych członków zarządu</w:t>
      </w:r>
      <w:r w:rsidR="007D3434">
        <w:rPr>
          <w:rFonts w:ascii="Times New Roman" w:hAnsi="Times New Roman" w:cs="Times New Roman"/>
          <w:sz w:val="24"/>
          <w:szCs w:val="24"/>
        </w:rPr>
        <w:t xml:space="preserve"> osiedla. </w:t>
      </w:r>
    </w:p>
    <w:p w14:paraId="6427D344" w14:textId="30B04DFE"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3</w:t>
      </w:r>
      <w:r w:rsidR="007D3434">
        <w:rPr>
          <w:rFonts w:ascii="Times New Roman" w:hAnsi="Times New Roman" w:cs="Times New Roman"/>
          <w:sz w:val="24"/>
          <w:szCs w:val="24"/>
        </w:rPr>
        <w:t>.</w:t>
      </w:r>
      <w:r w:rsidR="00C73F71">
        <w:rPr>
          <w:rFonts w:ascii="Times New Roman" w:hAnsi="Times New Roman" w:cs="Times New Roman"/>
          <w:sz w:val="24"/>
          <w:szCs w:val="24"/>
        </w:rPr>
        <w:t xml:space="preserve"> </w:t>
      </w:r>
      <w:r w:rsidR="00D330F4">
        <w:rPr>
          <w:rFonts w:ascii="Times New Roman" w:hAnsi="Times New Roman" w:cs="Times New Roman"/>
          <w:sz w:val="24"/>
          <w:szCs w:val="24"/>
        </w:rPr>
        <w:t xml:space="preserve">Wyborów uzupełniających </w:t>
      </w:r>
      <w:r w:rsidR="007D3434">
        <w:rPr>
          <w:rFonts w:ascii="Times New Roman" w:hAnsi="Times New Roman" w:cs="Times New Roman"/>
          <w:sz w:val="24"/>
          <w:szCs w:val="24"/>
        </w:rPr>
        <w:t xml:space="preserve">nie przeprowadza się,  jeżeli do końca kadencji pozostało mniej niż 3 miesiące. </w:t>
      </w:r>
    </w:p>
    <w:p w14:paraId="58791597" w14:textId="77777777" w:rsidR="00084324" w:rsidRDefault="007D3434" w:rsidP="00084324">
      <w:pPr>
        <w:spacing w:after="0" w:line="360" w:lineRule="auto"/>
        <w:jc w:val="center"/>
        <w:rPr>
          <w:rFonts w:ascii="Times New Roman" w:hAnsi="Times New Roman" w:cs="Times New Roman"/>
          <w:b/>
          <w:color w:val="000000" w:themeColor="text1"/>
          <w:sz w:val="24"/>
          <w:szCs w:val="24"/>
        </w:rPr>
      </w:pPr>
      <w:r w:rsidRPr="00562F4A">
        <w:rPr>
          <w:rFonts w:ascii="Times New Roman" w:hAnsi="Times New Roman" w:cs="Times New Roman"/>
          <w:b/>
          <w:bCs/>
          <w:color w:val="000000" w:themeColor="text1"/>
          <w:sz w:val="24"/>
          <w:szCs w:val="24"/>
        </w:rPr>
        <w:t>§ 8</w:t>
      </w:r>
    </w:p>
    <w:p w14:paraId="66E0B25D" w14:textId="417FCFEC" w:rsidR="00416236" w:rsidRPr="008E0065" w:rsidRDefault="007D3434">
      <w:pPr>
        <w:spacing w:after="0" w:line="360" w:lineRule="auto"/>
        <w:jc w:val="both"/>
        <w:rPr>
          <w:rFonts w:ascii="Times New Roman" w:hAnsi="Times New Roman" w:cs="Times New Roman"/>
          <w:color w:val="FF0000"/>
          <w:sz w:val="24"/>
          <w:szCs w:val="24"/>
        </w:rPr>
      </w:pPr>
      <w:r w:rsidRPr="00562F4A">
        <w:rPr>
          <w:rFonts w:ascii="Times New Roman" w:hAnsi="Times New Roman" w:cs="Times New Roman"/>
          <w:color w:val="000000" w:themeColor="text1"/>
          <w:sz w:val="24"/>
          <w:szCs w:val="24"/>
        </w:rPr>
        <w:t>Do kompetencji ogólnego zebrania mieszkańców, jako organu uchwałodawczego</w:t>
      </w:r>
      <w:r w:rsidR="00684FBC">
        <w:rPr>
          <w:rFonts w:ascii="Times New Roman" w:hAnsi="Times New Roman" w:cs="Times New Roman"/>
          <w:color w:val="FF0000"/>
          <w:sz w:val="24"/>
          <w:szCs w:val="24"/>
        </w:rPr>
        <w:t>,</w:t>
      </w:r>
      <w:r w:rsidRPr="00562F4A">
        <w:rPr>
          <w:rFonts w:ascii="Times New Roman" w:hAnsi="Times New Roman" w:cs="Times New Roman"/>
          <w:color w:val="000000" w:themeColor="text1"/>
          <w:sz w:val="24"/>
          <w:szCs w:val="24"/>
        </w:rPr>
        <w:t xml:space="preserve"> należy:</w:t>
      </w:r>
    </w:p>
    <w:p w14:paraId="552791BF" w14:textId="0CBFBA57" w:rsidR="00416236" w:rsidRDefault="00684FBC">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rozstrzyganie o kierunkach rozwoju</w:t>
      </w:r>
      <w:r w:rsidR="007D3434">
        <w:rPr>
          <w:rFonts w:ascii="Times New Roman" w:hAnsi="Times New Roman" w:cs="Times New Roman"/>
          <w:color w:val="000000" w:themeColor="text1"/>
          <w:sz w:val="24"/>
          <w:szCs w:val="24"/>
        </w:rPr>
        <w:t xml:space="preserve"> osiedla, </w:t>
      </w:r>
    </w:p>
    <w:p w14:paraId="6A0F1ECE" w14:textId="0DA7E85D" w:rsidR="00416236" w:rsidRDefault="007D3434">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zajmowanie</w:t>
      </w:r>
      <w:r w:rsidR="00684FBC">
        <w:rPr>
          <w:rFonts w:ascii="Times New Roman" w:hAnsi="Times New Roman" w:cs="Times New Roman"/>
          <w:color w:val="000000" w:themeColor="text1"/>
          <w:sz w:val="24"/>
          <w:szCs w:val="24"/>
        </w:rPr>
        <w:t xml:space="preserve"> stanowiska w sprawach o istotnym znaczeniu </w:t>
      </w:r>
      <w:r>
        <w:rPr>
          <w:rFonts w:ascii="Times New Roman" w:hAnsi="Times New Roman" w:cs="Times New Roman"/>
          <w:color w:val="000000" w:themeColor="text1"/>
          <w:sz w:val="24"/>
          <w:szCs w:val="24"/>
        </w:rPr>
        <w:t>dla osiedla,</w:t>
      </w:r>
    </w:p>
    <w:p w14:paraId="611DBD8B" w14:textId="2FE7F171" w:rsidR="00416236" w:rsidRDefault="007D3434">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zajmowanie</w:t>
      </w:r>
      <w:r w:rsidR="00C47259">
        <w:rPr>
          <w:rFonts w:ascii="Times New Roman" w:hAnsi="Times New Roman" w:cs="Times New Roman"/>
          <w:color w:val="000000" w:themeColor="text1"/>
          <w:sz w:val="24"/>
          <w:szCs w:val="24"/>
        </w:rPr>
        <w:t xml:space="preserve"> stanowiska</w:t>
      </w:r>
      <w:r w:rsidR="00684FBC">
        <w:rPr>
          <w:rFonts w:ascii="Times New Roman" w:hAnsi="Times New Roman" w:cs="Times New Roman"/>
          <w:color w:val="000000" w:themeColor="text1"/>
          <w:sz w:val="24"/>
          <w:szCs w:val="24"/>
        </w:rPr>
        <w:t xml:space="preserve"> w spawach </w:t>
      </w:r>
      <w:r>
        <w:rPr>
          <w:rFonts w:ascii="Times New Roman" w:hAnsi="Times New Roman" w:cs="Times New Roman"/>
          <w:color w:val="000000" w:themeColor="text1"/>
          <w:sz w:val="24"/>
          <w:szCs w:val="24"/>
        </w:rPr>
        <w:t>przedłożonych do rozpatrzenia przez organy gminy,</w:t>
      </w:r>
    </w:p>
    <w:p w14:paraId="4CFD6F3D" w14:textId="09F35AEB" w:rsidR="00416236" w:rsidRDefault="00684FBC">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rozpatrywanie sprawozdań </w:t>
      </w:r>
      <w:r w:rsidR="007D3434">
        <w:rPr>
          <w:rFonts w:ascii="Times New Roman" w:hAnsi="Times New Roman" w:cs="Times New Roman"/>
          <w:color w:val="000000" w:themeColor="text1"/>
          <w:sz w:val="24"/>
          <w:szCs w:val="24"/>
        </w:rPr>
        <w:t xml:space="preserve">zarządu osiedla. </w:t>
      </w:r>
    </w:p>
    <w:p w14:paraId="0E4E8D85" w14:textId="77777777" w:rsidR="00DC6830" w:rsidRDefault="007D3434" w:rsidP="00DC6830">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DC6830">
        <w:rPr>
          <w:rFonts w:ascii="Times New Roman" w:hAnsi="Times New Roman" w:cs="Times New Roman"/>
          <w:b/>
          <w:color w:val="000000" w:themeColor="text1"/>
          <w:sz w:val="24"/>
          <w:szCs w:val="24"/>
        </w:rPr>
        <w:t>9</w:t>
      </w:r>
    </w:p>
    <w:p w14:paraId="31A146A9" w14:textId="3A21B5E3" w:rsidR="00416236" w:rsidRDefault="00684FB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 kompetencji zarządu </w:t>
      </w:r>
      <w:r w:rsidR="007D3434">
        <w:rPr>
          <w:rFonts w:ascii="Times New Roman" w:hAnsi="Times New Roman" w:cs="Times New Roman"/>
          <w:color w:val="000000" w:themeColor="text1"/>
          <w:sz w:val="24"/>
          <w:szCs w:val="24"/>
        </w:rPr>
        <w:t>osiedla, jako organu wykonawczego</w:t>
      </w:r>
      <w:r>
        <w:rPr>
          <w:rFonts w:ascii="Times New Roman" w:hAnsi="Times New Roman" w:cs="Times New Roman"/>
          <w:color w:val="FF0000"/>
          <w:sz w:val="24"/>
          <w:szCs w:val="24"/>
        </w:rPr>
        <w:t>,</w:t>
      </w:r>
      <w:r w:rsidR="007D3434">
        <w:rPr>
          <w:rFonts w:ascii="Times New Roman" w:hAnsi="Times New Roman" w:cs="Times New Roman"/>
          <w:color w:val="000000" w:themeColor="text1"/>
          <w:sz w:val="24"/>
          <w:szCs w:val="24"/>
        </w:rPr>
        <w:t xml:space="preserve"> należy: </w:t>
      </w:r>
    </w:p>
    <w:p w14:paraId="635510F6" w14:textId="77777777"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podejmowanie działań zmierzających do realizacji zadań wytyczonych przez ogólne zebranie mieszkańców, </w:t>
      </w:r>
    </w:p>
    <w:p w14:paraId="5178949E" w14:textId="77777777"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przygotowywanie propozycji zadań do realizacji na terenie osiedla, </w:t>
      </w:r>
    </w:p>
    <w:p w14:paraId="19EA56C7" w14:textId="6645754E"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wykonywanie uchwał</w:t>
      </w:r>
      <w:r w:rsidR="00952D3F">
        <w:rPr>
          <w:rFonts w:ascii="Times New Roman" w:hAnsi="Times New Roman" w:cs="Times New Roman"/>
          <w:sz w:val="24"/>
          <w:szCs w:val="24"/>
        </w:rPr>
        <w:t xml:space="preserve"> ogólnego zebrania mieszkańców </w:t>
      </w:r>
      <w:r>
        <w:rPr>
          <w:rFonts w:ascii="Times New Roman" w:hAnsi="Times New Roman" w:cs="Times New Roman"/>
          <w:sz w:val="24"/>
          <w:szCs w:val="24"/>
        </w:rPr>
        <w:t xml:space="preserve">w zakresie swojej właściwości, </w:t>
      </w:r>
    </w:p>
    <w:p w14:paraId="4E0FE0EA" w14:textId="5D50534D" w:rsidR="00416236" w:rsidRPr="005E796B" w:rsidRDefault="007D3434">
      <w:pPr>
        <w:pStyle w:val="Akapitzlist"/>
        <w:numPr>
          <w:ilvl w:val="0"/>
          <w:numId w:val="6"/>
        </w:num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prowadzenie dokumentacji z działalności</w:t>
      </w:r>
      <w:r w:rsidR="008523C3">
        <w:rPr>
          <w:rFonts w:ascii="Times New Roman" w:hAnsi="Times New Roman" w:cs="Times New Roman"/>
          <w:sz w:val="24"/>
          <w:szCs w:val="24"/>
        </w:rPr>
        <w:t xml:space="preserve"> </w:t>
      </w:r>
      <w:r>
        <w:rPr>
          <w:rFonts w:ascii="Times New Roman" w:hAnsi="Times New Roman" w:cs="Times New Roman"/>
          <w:sz w:val="24"/>
          <w:szCs w:val="24"/>
        </w:rPr>
        <w:t>organów</w:t>
      </w:r>
      <w:r w:rsidR="008523C3">
        <w:rPr>
          <w:rFonts w:ascii="Times New Roman" w:hAnsi="Times New Roman" w:cs="Times New Roman"/>
          <w:sz w:val="24"/>
          <w:szCs w:val="24"/>
        </w:rPr>
        <w:t xml:space="preserve"> </w:t>
      </w:r>
      <w:r>
        <w:rPr>
          <w:rFonts w:ascii="Times New Roman" w:hAnsi="Times New Roman" w:cs="Times New Roman"/>
          <w:sz w:val="24"/>
          <w:szCs w:val="24"/>
        </w:rPr>
        <w:t>osiedla</w:t>
      </w:r>
      <w:r w:rsidR="00AB573A" w:rsidRPr="002B5C4E">
        <w:rPr>
          <w:rFonts w:ascii="Times New Roman" w:hAnsi="Times New Roman" w:cs="Times New Roman"/>
          <w:color w:val="000000" w:themeColor="text1"/>
          <w:sz w:val="24"/>
          <w:szCs w:val="24"/>
        </w:rPr>
        <w:t>,</w:t>
      </w:r>
      <w:r w:rsidRPr="002B5C4E">
        <w:rPr>
          <w:rFonts w:ascii="Times New Roman" w:hAnsi="Times New Roman" w:cs="Times New Roman"/>
          <w:strike/>
          <w:color w:val="000000" w:themeColor="text1"/>
          <w:sz w:val="24"/>
          <w:szCs w:val="24"/>
        </w:rPr>
        <w:t xml:space="preserve"> </w:t>
      </w:r>
      <w:r w:rsidR="00952D3F" w:rsidRPr="002B5C4E">
        <w:rPr>
          <w:rFonts w:ascii="Times New Roman" w:hAnsi="Times New Roman" w:cs="Times New Roman"/>
          <w:strike/>
          <w:color w:val="000000" w:themeColor="text1"/>
          <w:sz w:val="24"/>
          <w:szCs w:val="24"/>
        </w:rPr>
        <w:t xml:space="preserve"> </w:t>
      </w:r>
    </w:p>
    <w:p w14:paraId="52345BEE" w14:textId="38945AE2" w:rsidR="00416236" w:rsidRDefault="005E796B">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składanie sprawozdań</w:t>
      </w:r>
      <w:r w:rsidR="007D3434">
        <w:rPr>
          <w:rFonts w:ascii="Times New Roman" w:hAnsi="Times New Roman" w:cs="Times New Roman"/>
          <w:sz w:val="24"/>
          <w:szCs w:val="24"/>
        </w:rPr>
        <w:t xml:space="preserve"> z działalności przed ogólnym zebraniem mieszkańców,</w:t>
      </w:r>
    </w:p>
    <w:p w14:paraId="3DB79B05" w14:textId="6C1FCE7F" w:rsidR="00416236" w:rsidRDefault="00371958">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wykonywanie </w:t>
      </w:r>
      <w:r w:rsidR="005E796B">
        <w:rPr>
          <w:rFonts w:ascii="Times New Roman" w:hAnsi="Times New Roman" w:cs="Times New Roman"/>
          <w:sz w:val="24"/>
          <w:szCs w:val="24"/>
        </w:rPr>
        <w:t xml:space="preserve">innych zadań </w:t>
      </w:r>
      <w:r w:rsidR="005E796B" w:rsidRPr="002B5C4E">
        <w:rPr>
          <w:rFonts w:ascii="Times New Roman" w:hAnsi="Times New Roman" w:cs="Times New Roman"/>
          <w:color w:val="000000" w:themeColor="text1"/>
          <w:sz w:val="24"/>
          <w:szCs w:val="24"/>
        </w:rPr>
        <w:t>nie</w:t>
      </w:r>
      <w:r w:rsidR="007D3434" w:rsidRPr="002B5C4E">
        <w:rPr>
          <w:rFonts w:ascii="Times New Roman" w:hAnsi="Times New Roman" w:cs="Times New Roman"/>
          <w:color w:val="000000" w:themeColor="text1"/>
          <w:sz w:val="24"/>
          <w:szCs w:val="24"/>
        </w:rPr>
        <w:t>zastrze</w:t>
      </w:r>
      <w:r w:rsidRPr="002B5C4E">
        <w:rPr>
          <w:rFonts w:ascii="Times New Roman" w:hAnsi="Times New Roman" w:cs="Times New Roman"/>
          <w:color w:val="000000" w:themeColor="text1"/>
          <w:sz w:val="24"/>
          <w:szCs w:val="24"/>
        </w:rPr>
        <w:t>żo</w:t>
      </w:r>
      <w:r w:rsidR="005E796B" w:rsidRPr="002B5C4E">
        <w:rPr>
          <w:rFonts w:ascii="Times New Roman" w:hAnsi="Times New Roman" w:cs="Times New Roman"/>
          <w:color w:val="000000" w:themeColor="text1"/>
          <w:sz w:val="24"/>
          <w:szCs w:val="24"/>
        </w:rPr>
        <w:t xml:space="preserve">nych </w:t>
      </w:r>
      <w:r w:rsidR="007D3434">
        <w:rPr>
          <w:rFonts w:ascii="Times New Roman" w:hAnsi="Times New Roman" w:cs="Times New Roman"/>
          <w:sz w:val="24"/>
          <w:szCs w:val="24"/>
        </w:rPr>
        <w:t>do komp</w:t>
      </w:r>
      <w:r>
        <w:rPr>
          <w:rFonts w:ascii="Times New Roman" w:hAnsi="Times New Roman" w:cs="Times New Roman"/>
          <w:sz w:val="24"/>
          <w:szCs w:val="24"/>
        </w:rPr>
        <w:t>e</w:t>
      </w:r>
      <w:r w:rsidR="005E796B">
        <w:rPr>
          <w:rFonts w:ascii="Times New Roman" w:hAnsi="Times New Roman" w:cs="Times New Roman"/>
          <w:sz w:val="24"/>
          <w:szCs w:val="24"/>
        </w:rPr>
        <w:t>tencji</w:t>
      </w:r>
      <w:r w:rsidR="007D3434">
        <w:rPr>
          <w:rFonts w:ascii="Times New Roman" w:hAnsi="Times New Roman" w:cs="Times New Roman"/>
          <w:sz w:val="24"/>
          <w:szCs w:val="24"/>
        </w:rPr>
        <w:t xml:space="preserve"> zebrania og</w:t>
      </w:r>
      <w:r>
        <w:rPr>
          <w:rFonts w:ascii="Times New Roman" w:hAnsi="Times New Roman" w:cs="Times New Roman"/>
          <w:sz w:val="24"/>
          <w:szCs w:val="24"/>
        </w:rPr>
        <w:t>ó</w:t>
      </w:r>
      <w:r w:rsidR="007D3434">
        <w:rPr>
          <w:rFonts w:ascii="Times New Roman" w:hAnsi="Times New Roman" w:cs="Times New Roman"/>
          <w:sz w:val="24"/>
          <w:szCs w:val="24"/>
        </w:rPr>
        <w:t xml:space="preserve">lnego mieszkańców. </w:t>
      </w:r>
    </w:p>
    <w:p w14:paraId="499F85B1" w14:textId="77777777" w:rsidR="00DC6830" w:rsidRDefault="00DC6830" w:rsidP="00DC683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47C2D553" w14:textId="77D8996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zarządu osiedla</w:t>
      </w:r>
      <w:r w:rsidR="00562F4A">
        <w:rPr>
          <w:rFonts w:ascii="Times New Roman" w:hAnsi="Times New Roman" w:cs="Times New Roman"/>
          <w:sz w:val="24"/>
          <w:szCs w:val="24"/>
        </w:rPr>
        <w:t xml:space="preserve"> zwołuje ogólne zebrani</w:t>
      </w:r>
      <w:r w:rsidR="00DC6830" w:rsidRPr="002B5C4E">
        <w:rPr>
          <w:rFonts w:ascii="Times New Roman" w:hAnsi="Times New Roman" w:cs="Times New Roman"/>
          <w:color w:val="000000" w:themeColor="text1"/>
          <w:sz w:val="24"/>
          <w:szCs w:val="24"/>
        </w:rPr>
        <w:t>e</w:t>
      </w:r>
      <w:r w:rsidR="00562F4A" w:rsidRPr="002B5C4E">
        <w:rPr>
          <w:rFonts w:ascii="Times New Roman" w:hAnsi="Times New Roman" w:cs="Times New Roman"/>
          <w:color w:val="000000" w:themeColor="text1"/>
          <w:sz w:val="24"/>
          <w:szCs w:val="24"/>
        </w:rPr>
        <w:t xml:space="preserve"> </w:t>
      </w:r>
      <w:r w:rsidR="00562F4A">
        <w:rPr>
          <w:rFonts w:ascii="Times New Roman" w:hAnsi="Times New Roman" w:cs="Times New Roman"/>
          <w:sz w:val="24"/>
          <w:szCs w:val="24"/>
        </w:rPr>
        <w:t>mieszkańców,</w:t>
      </w:r>
      <w:r w:rsidR="005E796B">
        <w:rPr>
          <w:rFonts w:ascii="Times New Roman" w:hAnsi="Times New Roman" w:cs="Times New Roman"/>
          <w:sz w:val="24"/>
          <w:szCs w:val="24"/>
        </w:rPr>
        <w:t xml:space="preserve"> </w:t>
      </w:r>
      <w:r>
        <w:rPr>
          <w:rFonts w:ascii="Times New Roman" w:hAnsi="Times New Roman" w:cs="Times New Roman"/>
          <w:sz w:val="24"/>
          <w:szCs w:val="24"/>
        </w:rPr>
        <w:t xml:space="preserve">kieruje </w:t>
      </w:r>
      <w:r w:rsidR="005E796B">
        <w:rPr>
          <w:rFonts w:ascii="Times New Roman" w:hAnsi="Times New Roman" w:cs="Times New Roman"/>
          <w:sz w:val="24"/>
          <w:szCs w:val="24"/>
        </w:rPr>
        <w:br/>
      </w:r>
      <w:r>
        <w:rPr>
          <w:rFonts w:ascii="Times New Roman" w:hAnsi="Times New Roman" w:cs="Times New Roman"/>
          <w:sz w:val="24"/>
          <w:szCs w:val="24"/>
        </w:rPr>
        <w:t>i</w:t>
      </w:r>
      <w:r w:rsidR="005E796B">
        <w:rPr>
          <w:rFonts w:ascii="Times New Roman" w:hAnsi="Times New Roman" w:cs="Times New Roman"/>
          <w:sz w:val="24"/>
          <w:szCs w:val="24"/>
        </w:rPr>
        <w:t xml:space="preserve"> organizuje pracę zarządu</w:t>
      </w:r>
      <w:r>
        <w:rPr>
          <w:rFonts w:ascii="Times New Roman" w:hAnsi="Times New Roman" w:cs="Times New Roman"/>
          <w:sz w:val="24"/>
          <w:szCs w:val="24"/>
        </w:rPr>
        <w:t xml:space="preserve"> osiedla i</w:t>
      </w:r>
      <w:r w:rsidR="005E796B">
        <w:rPr>
          <w:rFonts w:ascii="Times New Roman" w:hAnsi="Times New Roman" w:cs="Times New Roman"/>
          <w:sz w:val="24"/>
          <w:szCs w:val="24"/>
        </w:rPr>
        <w:t xml:space="preserve"> reprezentuje osiedle na zewnątrz.</w:t>
      </w:r>
    </w:p>
    <w:p w14:paraId="187EA812"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E0288FD" w14:textId="1EA068CC" w:rsidR="00416236" w:rsidRDefault="007D3434" w:rsidP="00DC6830">
      <w:pPr>
        <w:spacing w:after="0" w:line="360" w:lineRule="auto"/>
        <w:jc w:val="center"/>
      </w:pPr>
      <w:r>
        <w:rPr>
          <w:rFonts w:ascii="Times New Roman" w:hAnsi="Times New Roman" w:cs="Times New Roman"/>
          <w:b/>
          <w:color w:val="000000" w:themeColor="text1"/>
          <w:sz w:val="24"/>
          <w:szCs w:val="24"/>
        </w:rPr>
        <w:t>Rozdział IV</w:t>
      </w:r>
    </w:p>
    <w:p w14:paraId="524E3291" w14:textId="77777777" w:rsidR="00416236" w:rsidRDefault="007D3434">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Ogólne zebranie mieszkańców</w:t>
      </w:r>
    </w:p>
    <w:p w14:paraId="45F231FB" w14:textId="77777777" w:rsidR="00DC6830" w:rsidRDefault="007D3434" w:rsidP="00DC6830">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Pr>
          <w:rFonts w:ascii="Times New Roman" w:hAnsi="Times New Roman" w:cs="Times New Roman"/>
          <w:b/>
          <w:color w:val="000000" w:themeColor="text1"/>
          <w:sz w:val="24"/>
          <w:szCs w:val="24"/>
        </w:rPr>
        <w:t>11</w:t>
      </w:r>
    </w:p>
    <w:p w14:paraId="1CF6CAA8" w14:textId="77744EBC"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Prawo do udziału w ogólnym zebraniu mieszkańców przysługuj</w:t>
      </w:r>
      <w:r w:rsidR="00D31A3A">
        <w:rPr>
          <w:rFonts w:ascii="Times New Roman" w:hAnsi="Times New Roman" w:cs="Times New Roman"/>
          <w:color w:val="000000" w:themeColor="text1"/>
          <w:sz w:val="24"/>
          <w:szCs w:val="24"/>
        </w:rPr>
        <w:t>e wszystkim mieszkańcom osiedla</w:t>
      </w:r>
      <w:r>
        <w:rPr>
          <w:rFonts w:ascii="Times New Roman" w:hAnsi="Times New Roman" w:cs="Times New Roman"/>
          <w:color w:val="000000" w:themeColor="text1"/>
          <w:sz w:val="24"/>
          <w:szCs w:val="24"/>
        </w:rPr>
        <w:t xml:space="preserve">. </w:t>
      </w:r>
    </w:p>
    <w:p w14:paraId="42C94AAD"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Prawo do głosowania w ogólnym zebraniu mieszkańców mają mieszkańcy osiedla posiadający czynne prawo wyborcze do organów gminy. </w:t>
      </w:r>
    </w:p>
    <w:p w14:paraId="3F4298CD" w14:textId="154E0436"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 ogólnym zebraniu mieszkańców może uczestniczyć Burmistrz Gminy i Miasta Chęciny lub jego prze</w:t>
      </w:r>
      <w:r w:rsidR="00D31A3A">
        <w:rPr>
          <w:rFonts w:ascii="Times New Roman" w:hAnsi="Times New Roman" w:cs="Times New Roman"/>
          <w:color w:val="000000" w:themeColor="text1"/>
          <w:sz w:val="24"/>
          <w:szCs w:val="24"/>
        </w:rPr>
        <w:t>dstawiciele, zaproszeni goście.</w:t>
      </w:r>
    </w:p>
    <w:p w14:paraId="369F76CF" w14:textId="77777777" w:rsidR="002C237C" w:rsidRDefault="007D3434" w:rsidP="002C237C">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12</w:t>
      </w:r>
    </w:p>
    <w:p w14:paraId="78ECD506" w14:textId="1E9DB972"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Pr>
          <w:rFonts w:ascii="Times New Roman" w:hAnsi="Times New Roman" w:cs="Times New Roman"/>
          <w:color w:val="000000" w:themeColor="text1"/>
          <w:sz w:val="24"/>
          <w:szCs w:val="24"/>
        </w:rPr>
        <w:t>Ogólne zebranie mieszkańców zwołuje</w:t>
      </w:r>
      <w:r w:rsidR="007D2CD6">
        <w:rPr>
          <w:rFonts w:ascii="Times New Roman" w:hAnsi="Times New Roman" w:cs="Times New Roman"/>
          <w:color w:val="000000" w:themeColor="text1"/>
          <w:sz w:val="24"/>
          <w:szCs w:val="24"/>
        </w:rPr>
        <w:t xml:space="preserve"> przewodniczący</w:t>
      </w:r>
      <w:r>
        <w:rPr>
          <w:rFonts w:ascii="Times New Roman" w:hAnsi="Times New Roman" w:cs="Times New Roman"/>
          <w:color w:val="000000" w:themeColor="text1"/>
          <w:sz w:val="24"/>
          <w:szCs w:val="24"/>
        </w:rPr>
        <w:t xml:space="preserve"> </w:t>
      </w:r>
      <w:r w:rsidRPr="00A9339A">
        <w:rPr>
          <w:rFonts w:ascii="Times New Roman" w:hAnsi="Times New Roman" w:cs="Times New Roman"/>
          <w:color w:val="000000" w:themeColor="text1"/>
          <w:sz w:val="24"/>
          <w:szCs w:val="24"/>
        </w:rPr>
        <w:t>zarząd</w:t>
      </w:r>
      <w:r w:rsidR="007D2CD6">
        <w:rPr>
          <w:rFonts w:ascii="Times New Roman" w:hAnsi="Times New Roman" w:cs="Times New Roman"/>
          <w:color w:val="000000" w:themeColor="text1"/>
          <w:sz w:val="24"/>
          <w:szCs w:val="24"/>
        </w:rPr>
        <w:t>u</w:t>
      </w:r>
      <w:r w:rsidRPr="00A9339A">
        <w:rPr>
          <w:rFonts w:ascii="Times New Roman" w:hAnsi="Times New Roman" w:cs="Times New Roman"/>
          <w:color w:val="000000" w:themeColor="text1"/>
          <w:sz w:val="24"/>
          <w:szCs w:val="24"/>
        </w:rPr>
        <w:t xml:space="preserve"> osiedla</w:t>
      </w:r>
      <w:r w:rsidR="00A9339A">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z własnej inicjatywy lub na wniosek:</w:t>
      </w:r>
    </w:p>
    <w:p w14:paraId="30B53E3E" w14:textId="77777777" w:rsidR="00416236" w:rsidRDefault="007D3434">
      <w:pPr>
        <w:pStyle w:val="Akapitzlist"/>
        <w:numPr>
          <w:ilvl w:val="0"/>
          <w:numId w:val="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Burmistrza Gminy i Miasta Chęciny,</w:t>
      </w:r>
    </w:p>
    <w:p w14:paraId="34219C21" w14:textId="77777777" w:rsidR="00416236" w:rsidRDefault="007D3434">
      <w:pPr>
        <w:pStyle w:val="Akapitzlist"/>
        <w:numPr>
          <w:ilvl w:val="0"/>
          <w:numId w:val="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grupy mieszkańców osiedla w liczbie co najmniej 20 osób uprawnionych do głosowania.</w:t>
      </w:r>
    </w:p>
    <w:p w14:paraId="086F5C08" w14:textId="2C0EF288" w:rsidR="00416236" w:rsidRDefault="00D31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Zebranie ogólne mieszkańców</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sidRPr="00A9339A">
        <w:rPr>
          <w:rFonts w:ascii="Times New Roman" w:hAnsi="Times New Roman" w:cs="Times New Roman"/>
          <w:color w:val="000000" w:themeColor="text1"/>
          <w:sz w:val="24"/>
          <w:szCs w:val="24"/>
        </w:rPr>
        <w:t>na wni</w:t>
      </w:r>
      <w:r>
        <w:rPr>
          <w:rFonts w:ascii="Times New Roman" w:hAnsi="Times New Roman" w:cs="Times New Roman"/>
          <w:color w:val="000000" w:themeColor="text1"/>
          <w:sz w:val="24"/>
          <w:szCs w:val="24"/>
        </w:rPr>
        <w:t>osek podmiotów o których mowa w ust.1</w:t>
      </w:r>
      <w:r w:rsidRPr="002B5C4E">
        <w:rPr>
          <w:rFonts w:ascii="Times New Roman" w:hAnsi="Times New Roman" w:cs="Times New Roman"/>
          <w:color w:val="000000" w:themeColor="text1"/>
          <w:sz w:val="24"/>
          <w:szCs w:val="24"/>
        </w:rPr>
        <w:t>,</w:t>
      </w:r>
      <w:r w:rsidR="007D3434" w:rsidRPr="00A933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zarząd osiedla jest zobowiązany</w:t>
      </w:r>
      <w:r w:rsidR="007D3434" w:rsidRPr="00A9339A">
        <w:rPr>
          <w:rFonts w:ascii="Times New Roman" w:hAnsi="Times New Roman" w:cs="Times New Roman"/>
          <w:color w:val="000000" w:themeColor="text1"/>
          <w:sz w:val="24"/>
          <w:szCs w:val="24"/>
        </w:rPr>
        <w:t xml:space="preserve"> </w:t>
      </w:r>
      <w:r w:rsidR="007D3434">
        <w:rPr>
          <w:rFonts w:ascii="Times New Roman" w:hAnsi="Times New Roman" w:cs="Times New Roman"/>
          <w:sz w:val="24"/>
          <w:szCs w:val="24"/>
        </w:rPr>
        <w:t>zwołać w terminie 14 dni od daty zgłoszenia wniosku na piśmie, powiadamiając wnioskodawcę o ustalonym term</w:t>
      </w:r>
      <w:r>
        <w:rPr>
          <w:rFonts w:ascii="Times New Roman" w:hAnsi="Times New Roman" w:cs="Times New Roman"/>
          <w:sz w:val="24"/>
          <w:szCs w:val="24"/>
        </w:rPr>
        <w:t>inie zebrania przynajmniej na 7</w:t>
      </w:r>
      <w:r w:rsidR="007D3434">
        <w:rPr>
          <w:rFonts w:ascii="Times New Roman" w:hAnsi="Times New Roman" w:cs="Times New Roman"/>
          <w:sz w:val="24"/>
          <w:szCs w:val="24"/>
        </w:rPr>
        <w:t xml:space="preserve"> dni przed terminem jego odbycia.</w:t>
      </w:r>
    </w:p>
    <w:p w14:paraId="332A61AB" w14:textId="6880980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Wnioskodawca, o którym mowa w ust. 1</w:t>
      </w:r>
      <w:r w:rsidR="00D31A3A" w:rsidRPr="002B5C4E">
        <w:rPr>
          <w:rFonts w:ascii="Times New Roman" w:hAnsi="Times New Roman" w:cs="Times New Roman"/>
          <w:color w:val="000000" w:themeColor="text1"/>
          <w:sz w:val="24"/>
          <w:szCs w:val="24"/>
        </w:rPr>
        <w:t>,</w:t>
      </w:r>
      <w:r w:rsidRPr="002B5C4E">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ma </w:t>
      </w:r>
      <w:r w:rsidR="00D31A3A">
        <w:rPr>
          <w:rFonts w:ascii="Times New Roman" w:hAnsi="Times New Roman" w:cs="Times New Roman"/>
          <w:sz w:val="24"/>
          <w:szCs w:val="24"/>
        </w:rPr>
        <w:t xml:space="preserve">prawo, przedstawiając wniosek o </w:t>
      </w:r>
      <w:r>
        <w:rPr>
          <w:rFonts w:ascii="Times New Roman" w:hAnsi="Times New Roman" w:cs="Times New Roman"/>
          <w:sz w:val="24"/>
          <w:szCs w:val="24"/>
        </w:rPr>
        <w:t>zwołanie ogólnego zebrania mieszkańców</w:t>
      </w:r>
      <w:r w:rsidR="00D31A3A" w:rsidRPr="002B5C4E">
        <w:rPr>
          <w:rFonts w:ascii="Times New Roman" w:hAnsi="Times New Roman" w:cs="Times New Roman"/>
          <w:color w:val="000000" w:themeColor="text1"/>
          <w:sz w:val="24"/>
          <w:szCs w:val="24"/>
        </w:rPr>
        <w:t>,</w:t>
      </w:r>
      <w:r w:rsidR="00D31A3A">
        <w:rPr>
          <w:rFonts w:ascii="Times New Roman" w:hAnsi="Times New Roman" w:cs="Times New Roman"/>
          <w:sz w:val="24"/>
          <w:szCs w:val="24"/>
        </w:rPr>
        <w:t xml:space="preserve"> zaproponować </w:t>
      </w:r>
      <w:r>
        <w:rPr>
          <w:rFonts w:ascii="Times New Roman" w:hAnsi="Times New Roman" w:cs="Times New Roman"/>
          <w:sz w:val="24"/>
          <w:szCs w:val="24"/>
        </w:rPr>
        <w:t>termin planowanego do odbycia zebrania.</w:t>
      </w:r>
    </w:p>
    <w:p w14:paraId="7BF1B0E3"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Jeżeli mimo zgłoszenia wniosku, w przypadkach określonych w ust. 1 pkt 1 - 2, zarząd osiedla w terminie 14 dni nie zwołał ogólnego zebrania mieszkańców, zebranie zwołuje Burmistrz Gminy i Miasta Chęciny w terminie przypadającym w okresie kolejnych 14 dni. </w:t>
      </w:r>
    </w:p>
    <w:p w14:paraId="021BF785" w14:textId="3A58DE72"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 Zawiadomienie o ogólnym zebraniu mieszkańców podaje się do publicznej wiadomości najpóźniej na 5 dni przed dniem zebrania poprzez ogłoszenie </w:t>
      </w:r>
      <w:r w:rsidR="00F94A74">
        <w:rPr>
          <w:rFonts w:ascii="Times New Roman" w:hAnsi="Times New Roman" w:cs="Times New Roman"/>
          <w:color w:val="000000" w:themeColor="text1"/>
          <w:sz w:val="24"/>
          <w:szCs w:val="24"/>
        </w:rPr>
        <w:t>na tablicach ogłoszeń w osiedlu</w:t>
      </w:r>
      <w:r>
        <w:rPr>
          <w:rFonts w:ascii="Times New Roman" w:hAnsi="Times New Roman" w:cs="Times New Roman"/>
          <w:color w:val="000000" w:themeColor="text1"/>
          <w:sz w:val="24"/>
          <w:szCs w:val="24"/>
        </w:rPr>
        <w:t xml:space="preserve">. </w:t>
      </w:r>
    </w:p>
    <w:p w14:paraId="05F350F5" w14:textId="21019F09"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Zawia</w:t>
      </w:r>
      <w:r w:rsidR="00F94A74">
        <w:rPr>
          <w:rFonts w:ascii="Times New Roman" w:hAnsi="Times New Roman" w:cs="Times New Roman"/>
          <w:sz w:val="24"/>
          <w:szCs w:val="24"/>
        </w:rPr>
        <w:t xml:space="preserve">domienie, o którym mowa w ust. </w:t>
      </w:r>
      <w:r>
        <w:rPr>
          <w:rFonts w:ascii="Times New Roman" w:hAnsi="Times New Roman" w:cs="Times New Roman"/>
          <w:sz w:val="24"/>
          <w:szCs w:val="24"/>
        </w:rPr>
        <w:t>5</w:t>
      </w:r>
      <w:r w:rsidR="00F94A74" w:rsidRPr="002B5C4E">
        <w:rPr>
          <w:rFonts w:ascii="Times New Roman" w:hAnsi="Times New Roman" w:cs="Times New Roman"/>
          <w:color w:val="000000" w:themeColor="text1"/>
          <w:sz w:val="24"/>
          <w:szCs w:val="24"/>
        </w:rPr>
        <w:t>,</w:t>
      </w:r>
      <w:r w:rsidR="00F94A74">
        <w:rPr>
          <w:rFonts w:ascii="Times New Roman" w:hAnsi="Times New Roman" w:cs="Times New Roman"/>
          <w:sz w:val="24"/>
          <w:szCs w:val="24"/>
        </w:rPr>
        <w:t xml:space="preserve"> określa</w:t>
      </w:r>
      <w:r>
        <w:rPr>
          <w:rFonts w:ascii="Times New Roman" w:hAnsi="Times New Roman" w:cs="Times New Roman"/>
          <w:sz w:val="24"/>
          <w:szCs w:val="24"/>
        </w:rPr>
        <w:t xml:space="preserve"> miejsce, termin oraz porządek</w:t>
      </w:r>
      <w:r w:rsidR="00F94A74">
        <w:rPr>
          <w:rFonts w:ascii="Times New Roman" w:hAnsi="Times New Roman" w:cs="Times New Roman"/>
          <w:sz w:val="24"/>
          <w:szCs w:val="24"/>
        </w:rPr>
        <w:t xml:space="preserve"> ogólnego zebrania mieszkańców.</w:t>
      </w:r>
      <w:r>
        <w:rPr>
          <w:rFonts w:ascii="Times New Roman" w:hAnsi="Times New Roman" w:cs="Times New Roman"/>
          <w:sz w:val="24"/>
          <w:szCs w:val="24"/>
        </w:rPr>
        <w:t xml:space="preserve"> Określając termin zebrania wskazuje się pierwszy t</w:t>
      </w:r>
      <w:r w:rsidR="00F94A74">
        <w:rPr>
          <w:rFonts w:ascii="Times New Roman" w:hAnsi="Times New Roman" w:cs="Times New Roman"/>
          <w:sz w:val="24"/>
          <w:szCs w:val="24"/>
        </w:rPr>
        <w:t>ermin</w:t>
      </w:r>
      <w:r>
        <w:rPr>
          <w:rFonts w:ascii="Times New Roman" w:hAnsi="Times New Roman" w:cs="Times New Roman"/>
          <w:sz w:val="24"/>
          <w:szCs w:val="24"/>
        </w:rPr>
        <w:t xml:space="preserve"> oraz drugi termin, przypadający po upływie 1</w:t>
      </w:r>
      <w:r w:rsidR="004759DF">
        <w:rPr>
          <w:rFonts w:ascii="Times New Roman" w:hAnsi="Times New Roman" w:cs="Times New Roman"/>
          <w:sz w:val="24"/>
          <w:szCs w:val="24"/>
        </w:rPr>
        <w:t>5 minut od pierwszego terminu.</w:t>
      </w:r>
    </w:p>
    <w:p w14:paraId="638080F9" w14:textId="77777777" w:rsidR="002C237C" w:rsidRDefault="007D3434" w:rsidP="002C237C">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13</w:t>
      </w:r>
    </w:p>
    <w:p w14:paraId="62757DDA" w14:textId="53E0B310"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004759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Og</w:t>
      </w:r>
      <w:r w:rsidR="004759DF">
        <w:rPr>
          <w:rFonts w:ascii="Times New Roman" w:hAnsi="Times New Roman" w:cs="Times New Roman"/>
          <w:color w:val="000000" w:themeColor="text1"/>
          <w:sz w:val="24"/>
          <w:szCs w:val="24"/>
        </w:rPr>
        <w:t xml:space="preserve">ólne zebranie mieszkańców jest zdolne </w:t>
      </w:r>
      <w:r>
        <w:rPr>
          <w:rFonts w:ascii="Times New Roman" w:hAnsi="Times New Roman" w:cs="Times New Roman"/>
          <w:color w:val="000000" w:themeColor="text1"/>
          <w:sz w:val="24"/>
          <w:szCs w:val="24"/>
        </w:rPr>
        <w:t xml:space="preserve">do podejmowania uchwał: </w:t>
      </w:r>
    </w:p>
    <w:p w14:paraId="506A0387" w14:textId="7411C204" w:rsidR="00416236" w:rsidRDefault="004759DF" w:rsidP="002C237C">
      <w:pPr>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w:t>
      </w:r>
      <w:r w:rsidR="007D3434">
        <w:rPr>
          <w:rFonts w:ascii="Times New Roman" w:hAnsi="Times New Roman" w:cs="Times New Roman"/>
          <w:color w:val="000000" w:themeColor="text1"/>
          <w:sz w:val="24"/>
          <w:szCs w:val="24"/>
        </w:rPr>
        <w:t>pierwszym terminie</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gd</w:t>
      </w:r>
      <w:r>
        <w:rPr>
          <w:rFonts w:ascii="Times New Roman" w:hAnsi="Times New Roman" w:cs="Times New Roman"/>
          <w:color w:val="000000" w:themeColor="text1"/>
          <w:sz w:val="24"/>
          <w:szCs w:val="24"/>
        </w:rPr>
        <w:t>y uczestniczy w nim co najmniej</w:t>
      </w:r>
      <w:r w:rsidR="007D3434">
        <w:rPr>
          <w:rFonts w:ascii="Times New Roman" w:hAnsi="Times New Roman" w:cs="Times New Roman"/>
          <w:color w:val="000000" w:themeColor="text1"/>
          <w:sz w:val="24"/>
          <w:szCs w:val="24"/>
        </w:rPr>
        <w:t xml:space="preserve"> 1/5 mieszkańców osiedla uprawniony</w:t>
      </w:r>
      <w:r>
        <w:rPr>
          <w:rFonts w:ascii="Times New Roman" w:hAnsi="Times New Roman" w:cs="Times New Roman"/>
          <w:color w:val="000000" w:themeColor="text1"/>
          <w:sz w:val="24"/>
          <w:szCs w:val="24"/>
        </w:rPr>
        <w:t>ch do głosowania,</w:t>
      </w:r>
    </w:p>
    <w:p w14:paraId="0E163FD1" w14:textId="6E3EB085" w:rsidR="00416236" w:rsidRDefault="004759DF" w:rsidP="002C237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7D3434">
        <w:rPr>
          <w:rFonts w:ascii="Times New Roman" w:hAnsi="Times New Roman" w:cs="Times New Roman"/>
          <w:color w:val="000000" w:themeColor="text1"/>
          <w:sz w:val="24"/>
          <w:szCs w:val="24"/>
        </w:rPr>
        <w:t>w drugim terminie</w:t>
      </w:r>
      <w:r w:rsidRPr="002B5C4E">
        <w:rPr>
          <w:rFonts w:ascii="Times New Roman" w:hAnsi="Times New Roman" w:cs="Times New Roman"/>
          <w:color w:val="000000" w:themeColor="text1"/>
          <w:sz w:val="24"/>
          <w:szCs w:val="24"/>
        </w:rPr>
        <w:t>,</w:t>
      </w:r>
      <w:r w:rsid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 xml:space="preserve">bez względu na liczbę uczestniczących w nim osób. </w:t>
      </w:r>
    </w:p>
    <w:p w14:paraId="6E424826" w14:textId="7606D500" w:rsidR="002C237C" w:rsidRDefault="007D3434" w:rsidP="002C237C">
      <w:pPr>
        <w:spacing w:after="0"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 Ogólne</w:t>
      </w:r>
      <w:r w:rsidR="008E7D3F">
        <w:rPr>
          <w:rFonts w:ascii="Times New Roman" w:hAnsi="Times New Roman" w:cs="Times New Roman"/>
          <w:color w:val="000000" w:themeColor="text1"/>
          <w:sz w:val="24"/>
          <w:szCs w:val="24"/>
        </w:rPr>
        <w:t xml:space="preserve"> zebranie mieszkańców otwiera</w:t>
      </w:r>
      <w:r w:rsidR="005348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przewodniczący zarządu osiedla</w:t>
      </w:r>
      <w:r w:rsidRPr="002B5C4E">
        <w:rPr>
          <w:rFonts w:ascii="Times New Roman" w:hAnsi="Times New Roman" w:cs="Times New Roman"/>
          <w:color w:val="000000" w:themeColor="text1"/>
          <w:sz w:val="24"/>
          <w:szCs w:val="24"/>
        </w:rPr>
        <w:t xml:space="preserve">. </w:t>
      </w:r>
    </w:p>
    <w:p w14:paraId="599D5ADE" w14:textId="7CCDEC42" w:rsidR="008E7D3F" w:rsidRPr="002B5C4E" w:rsidRDefault="002C237C" w:rsidP="002C237C">
      <w:pPr>
        <w:spacing w:after="0" w:line="360" w:lineRule="auto"/>
        <w:jc w:val="both"/>
        <w:rPr>
          <w:rFonts w:ascii="Times New Roman" w:hAnsi="Times New Roman" w:cs="Times New Roman"/>
          <w:color w:val="000000" w:themeColor="text1"/>
          <w:sz w:val="24"/>
          <w:szCs w:val="24"/>
        </w:rPr>
      </w:pPr>
      <w:r w:rsidRPr="002B5C4E">
        <w:rPr>
          <w:rFonts w:ascii="Times New Roman" w:hAnsi="Times New Roman" w:cs="Times New Roman"/>
          <w:color w:val="000000" w:themeColor="text1"/>
          <w:sz w:val="24"/>
          <w:szCs w:val="24"/>
        </w:rPr>
        <w:t xml:space="preserve">3. </w:t>
      </w:r>
      <w:r w:rsidR="008E7D3F" w:rsidRPr="002B5C4E">
        <w:rPr>
          <w:rFonts w:ascii="Times New Roman" w:hAnsi="Times New Roman" w:cs="Times New Roman"/>
          <w:color w:val="000000" w:themeColor="text1"/>
          <w:sz w:val="24"/>
          <w:szCs w:val="24"/>
        </w:rPr>
        <w:t>Obrady prowadzi przewodniczący zebrania wybrany przez ogólne zebranie mieszkańców w</w:t>
      </w:r>
      <w:r w:rsidR="002B5C4E">
        <w:rPr>
          <w:rFonts w:ascii="Times New Roman" w:hAnsi="Times New Roman" w:cs="Times New Roman"/>
          <w:color w:val="000000" w:themeColor="text1"/>
          <w:sz w:val="24"/>
          <w:szCs w:val="24"/>
        </w:rPr>
        <w:t> </w:t>
      </w:r>
      <w:r w:rsidR="008E7D3F" w:rsidRPr="002B5C4E">
        <w:rPr>
          <w:rFonts w:ascii="Times New Roman" w:hAnsi="Times New Roman" w:cs="Times New Roman"/>
          <w:color w:val="000000" w:themeColor="text1"/>
          <w:sz w:val="24"/>
          <w:szCs w:val="24"/>
        </w:rPr>
        <w:t>drodze głosowania.</w:t>
      </w:r>
    </w:p>
    <w:p w14:paraId="006AE23D" w14:textId="110BA9C3" w:rsidR="00416236" w:rsidRDefault="002C237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B7567">
        <w:rPr>
          <w:rFonts w:ascii="Times New Roman" w:hAnsi="Times New Roman" w:cs="Times New Roman"/>
          <w:color w:val="000000" w:themeColor="text1"/>
          <w:sz w:val="24"/>
          <w:szCs w:val="24"/>
        </w:rPr>
        <w:t>. Przedmiotem</w:t>
      </w:r>
      <w:r w:rsidR="007D3434">
        <w:rPr>
          <w:rFonts w:ascii="Times New Roman" w:hAnsi="Times New Roman" w:cs="Times New Roman"/>
          <w:color w:val="000000" w:themeColor="text1"/>
          <w:sz w:val="24"/>
          <w:szCs w:val="24"/>
        </w:rPr>
        <w:t xml:space="preserve"> ogólnego zebrania mieszkańców są sprawy ujęte w porządku zebrania</w:t>
      </w:r>
      <w:r w:rsidR="00915688">
        <w:rPr>
          <w:rFonts w:ascii="Times New Roman" w:hAnsi="Times New Roman" w:cs="Times New Roman"/>
          <w:color w:val="000000" w:themeColor="text1"/>
          <w:sz w:val="24"/>
          <w:szCs w:val="24"/>
        </w:rPr>
        <w:t xml:space="preserve">, które ustala zarząd osiedla. </w:t>
      </w:r>
      <w:r w:rsidR="007D3434">
        <w:rPr>
          <w:rFonts w:ascii="Times New Roman" w:hAnsi="Times New Roman" w:cs="Times New Roman"/>
          <w:color w:val="000000" w:themeColor="text1"/>
          <w:sz w:val="24"/>
          <w:szCs w:val="24"/>
        </w:rPr>
        <w:t>Ogólne zebranie mieszkańców w drodze głoso</w:t>
      </w:r>
      <w:r w:rsidR="009F28FF">
        <w:rPr>
          <w:rFonts w:ascii="Times New Roman" w:hAnsi="Times New Roman" w:cs="Times New Roman"/>
          <w:color w:val="000000" w:themeColor="text1"/>
          <w:sz w:val="24"/>
          <w:szCs w:val="24"/>
        </w:rPr>
        <w:t>wania zatwierdza ten porządek.</w:t>
      </w:r>
    </w:p>
    <w:p w14:paraId="1F75FCF4" w14:textId="53281E0F" w:rsidR="00416236" w:rsidRDefault="009F28F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D3434">
        <w:rPr>
          <w:rFonts w:ascii="Times New Roman" w:hAnsi="Times New Roman" w:cs="Times New Roman"/>
          <w:color w:val="000000" w:themeColor="text1"/>
          <w:sz w:val="24"/>
          <w:szCs w:val="24"/>
        </w:rPr>
        <w:t>. Obrady ogólnego zebrania mieszkańców są protokołowane. Protokolan</w:t>
      </w:r>
      <w:r w:rsidR="00915688">
        <w:rPr>
          <w:rFonts w:ascii="Times New Roman" w:hAnsi="Times New Roman" w:cs="Times New Roman"/>
          <w:color w:val="000000" w:themeColor="text1"/>
          <w:sz w:val="24"/>
          <w:szCs w:val="24"/>
        </w:rPr>
        <w:t xml:space="preserve">ta wybiera </w:t>
      </w:r>
      <w:r w:rsidR="00915688" w:rsidRPr="002B5C4E">
        <w:rPr>
          <w:rFonts w:ascii="Times New Roman" w:hAnsi="Times New Roman" w:cs="Times New Roman"/>
          <w:color w:val="000000" w:themeColor="text1"/>
          <w:sz w:val="24"/>
          <w:szCs w:val="24"/>
        </w:rPr>
        <w:t>ogólne</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zebrani</w:t>
      </w:r>
      <w:r w:rsidR="00915688" w:rsidRPr="002B5C4E">
        <w:rPr>
          <w:rFonts w:ascii="Times New Roman" w:hAnsi="Times New Roman" w:cs="Times New Roman"/>
          <w:color w:val="000000" w:themeColor="text1"/>
          <w:sz w:val="24"/>
          <w:szCs w:val="24"/>
        </w:rPr>
        <w:t>e</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mieszkańców w drodze głosowania. Protokół z ogólnego zebrania mieszkańców podpisują przewodniczący ogólnego zebrania mieszkańców oraz protokolant.</w:t>
      </w:r>
    </w:p>
    <w:p w14:paraId="79C1369A" w14:textId="77777777" w:rsidR="009F28FF" w:rsidRDefault="007D3434" w:rsidP="009F28F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14</w:t>
      </w:r>
    </w:p>
    <w:p w14:paraId="0C75D85D" w14:textId="0458A24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Uchwały </w:t>
      </w:r>
      <w:r>
        <w:rPr>
          <w:rFonts w:ascii="Times New Roman" w:hAnsi="Times New Roman" w:cs="Times New Roman"/>
          <w:color w:val="000000" w:themeColor="text1"/>
          <w:sz w:val="24"/>
          <w:szCs w:val="24"/>
        </w:rPr>
        <w:t xml:space="preserve">ogólnego zebrania mieszkańców </w:t>
      </w:r>
      <w:r>
        <w:rPr>
          <w:rFonts w:ascii="Times New Roman" w:hAnsi="Times New Roman" w:cs="Times New Roman"/>
          <w:sz w:val="24"/>
          <w:szCs w:val="24"/>
        </w:rPr>
        <w:t>podejmowane są w głosowaniu jawnym zwykłą większością głosów uczestniczących w zebraniu</w:t>
      </w:r>
      <w:r w:rsidR="004A41A4" w:rsidRPr="002B5C4E">
        <w:rPr>
          <w:rFonts w:ascii="Times New Roman" w:hAnsi="Times New Roman" w:cs="Times New Roman"/>
          <w:color w:val="000000" w:themeColor="text1"/>
          <w:sz w:val="24"/>
          <w:szCs w:val="24"/>
        </w:rPr>
        <w:t>,</w:t>
      </w:r>
      <w:r w:rsidR="00A9339A" w:rsidRPr="002B5C4E">
        <w:rPr>
          <w:rFonts w:ascii="Times New Roman" w:hAnsi="Times New Roman" w:cs="Times New Roman"/>
          <w:color w:val="000000" w:themeColor="text1"/>
          <w:sz w:val="24"/>
          <w:szCs w:val="24"/>
        </w:rPr>
        <w:t xml:space="preserve"> </w:t>
      </w:r>
      <w:r>
        <w:rPr>
          <w:rFonts w:ascii="Times New Roman" w:hAnsi="Times New Roman" w:cs="Times New Roman"/>
          <w:sz w:val="24"/>
          <w:szCs w:val="24"/>
        </w:rPr>
        <w:t>chyba</w:t>
      </w:r>
      <w:r w:rsidR="004A41A4">
        <w:rPr>
          <w:rFonts w:ascii="Times New Roman" w:hAnsi="Times New Roman" w:cs="Times New Roman"/>
          <w:sz w:val="24"/>
          <w:szCs w:val="24"/>
        </w:rPr>
        <w:t xml:space="preserve"> </w:t>
      </w:r>
      <w:r>
        <w:rPr>
          <w:rFonts w:ascii="Times New Roman" w:hAnsi="Times New Roman" w:cs="Times New Roman"/>
          <w:sz w:val="24"/>
          <w:szCs w:val="24"/>
        </w:rPr>
        <w:t>że przepisy ustaw stanowią inaczej.</w:t>
      </w:r>
    </w:p>
    <w:p w14:paraId="1FFA1DD9"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000000" w:themeColor="text1"/>
          <w:sz w:val="24"/>
          <w:szCs w:val="24"/>
        </w:rPr>
        <w:t xml:space="preserve"> Uchwały ogólnego zebrania mieszkańców podpisuje przewodniczący ogólnego zebrania mieszkańców.</w:t>
      </w:r>
    </w:p>
    <w:p w14:paraId="4A44FFB2" w14:textId="77777777" w:rsidR="009F28FF" w:rsidRDefault="007D3434"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15.</w:t>
      </w:r>
    </w:p>
    <w:p w14:paraId="77EC1B35" w14:textId="77777777" w:rsidR="008470E2" w:rsidRDefault="007D3434" w:rsidP="008470E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Oryginały dokumentów ogólnego zebrania mieszkańców (protokół, podjęte uchwały, wnioski, opinie i stanowiska oraz listę uczestników ogólnego zebrania mieszkańców) przewodniczący zarządu osiedla przekazuje do Burm</w:t>
      </w:r>
      <w:r w:rsidR="001812A9">
        <w:rPr>
          <w:rFonts w:ascii="Times New Roman" w:hAnsi="Times New Roman" w:cs="Times New Roman"/>
          <w:color w:val="000000" w:themeColor="text1"/>
          <w:sz w:val="24"/>
          <w:szCs w:val="24"/>
        </w:rPr>
        <w:t xml:space="preserve">istrza Gminy i Miasta Chęciny w </w:t>
      </w:r>
      <w:r>
        <w:rPr>
          <w:rFonts w:ascii="Times New Roman" w:hAnsi="Times New Roman" w:cs="Times New Roman"/>
          <w:color w:val="000000" w:themeColor="text1"/>
          <w:sz w:val="24"/>
          <w:szCs w:val="24"/>
        </w:rPr>
        <w:t>terminie 7 dni od dnia przeprowadzenia zebrania.</w:t>
      </w:r>
    </w:p>
    <w:p w14:paraId="295DEADE" w14:textId="551A95A7" w:rsidR="00416236" w:rsidRPr="008470E2" w:rsidRDefault="007D3434" w:rsidP="008470E2">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Rozdział V</w:t>
      </w:r>
    </w:p>
    <w:p w14:paraId="13081BB2" w14:textId="77777777" w:rsidR="00416236" w:rsidRDefault="007D3434">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Zarząd Osiedla</w:t>
      </w:r>
    </w:p>
    <w:p w14:paraId="0F4A10FC" w14:textId="77777777" w:rsidR="009F28FF" w:rsidRDefault="00D72C86"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16</w:t>
      </w:r>
    </w:p>
    <w:p w14:paraId="391B355C" w14:textId="3E60C9EA" w:rsidR="00416236" w:rsidRDefault="00AB573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Organem wykonawczym</w:t>
      </w:r>
      <w:r w:rsidR="00A52E5F">
        <w:rPr>
          <w:rFonts w:ascii="Times New Roman" w:hAnsi="Times New Roman" w:cs="Times New Roman"/>
          <w:color w:val="000000" w:themeColor="text1"/>
          <w:sz w:val="24"/>
          <w:szCs w:val="24"/>
        </w:rPr>
        <w:t xml:space="preserve"> jest zarząd osiedla</w:t>
      </w:r>
      <w:r w:rsidR="00333A81">
        <w:rPr>
          <w:rFonts w:ascii="Times New Roman" w:hAnsi="Times New Roman" w:cs="Times New Roman"/>
          <w:color w:val="000000" w:themeColor="text1"/>
          <w:sz w:val="24"/>
          <w:szCs w:val="24"/>
        </w:rPr>
        <w:t>.</w:t>
      </w:r>
    </w:p>
    <w:p w14:paraId="222EEC67" w14:textId="77777777" w:rsidR="00D1431F" w:rsidRDefault="00D1431F">
      <w:pPr>
        <w:spacing w:after="0" w:line="360" w:lineRule="auto"/>
        <w:jc w:val="both"/>
        <w:rPr>
          <w:rFonts w:ascii="Times New Roman" w:hAnsi="Times New Roman" w:cs="Times New Roman"/>
          <w:color w:val="000000" w:themeColor="text1"/>
          <w:sz w:val="24"/>
          <w:szCs w:val="24"/>
        </w:rPr>
      </w:pPr>
    </w:p>
    <w:p w14:paraId="6C860696" w14:textId="77777777" w:rsidR="009F28FF" w:rsidRDefault="007D3434"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 17</w:t>
      </w:r>
    </w:p>
    <w:p w14:paraId="709EE84F" w14:textId="5A45E3A3" w:rsidR="007D2CD6" w:rsidRDefault="007D2CD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Prace zarządu osiedla organizuje przewodniczący zarządu.</w:t>
      </w:r>
    </w:p>
    <w:p w14:paraId="4CBA0C30" w14:textId="77777777" w:rsidR="009F28FF" w:rsidRDefault="00A24266"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18</w:t>
      </w:r>
    </w:p>
    <w:p w14:paraId="63DADF04" w14:textId="18726EEC" w:rsidR="00416236" w:rsidRDefault="00A2426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7D3434">
        <w:rPr>
          <w:rFonts w:ascii="Times New Roman" w:hAnsi="Times New Roman" w:cs="Times New Roman"/>
          <w:color w:val="000000" w:themeColor="text1"/>
          <w:sz w:val="24"/>
          <w:szCs w:val="24"/>
        </w:rPr>
        <w:t>Zarz</w:t>
      </w:r>
      <w:r w:rsidR="00215BE1">
        <w:rPr>
          <w:rFonts w:ascii="Times New Roman" w:hAnsi="Times New Roman" w:cs="Times New Roman"/>
          <w:color w:val="000000" w:themeColor="text1"/>
          <w:sz w:val="24"/>
          <w:szCs w:val="24"/>
        </w:rPr>
        <w:t>ą</w:t>
      </w:r>
      <w:r w:rsidR="007D3434">
        <w:rPr>
          <w:rFonts w:ascii="Times New Roman" w:hAnsi="Times New Roman" w:cs="Times New Roman"/>
          <w:color w:val="000000" w:themeColor="text1"/>
          <w:sz w:val="24"/>
          <w:szCs w:val="24"/>
        </w:rPr>
        <w:t>d obraduje na swych posiedzeniach zwoływanych przez prze</w:t>
      </w:r>
      <w:r w:rsidR="00215BE1">
        <w:rPr>
          <w:rFonts w:ascii="Times New Roman" w:hAnsi="Times New Roman" w:cs="Times New Roman"/>
          <w:color w:val="000000" w:themeColor="text1"/>
          <w:sz w:val="24"/>
          <w:szCs w:val="24"/>
        </w:rPr>
        <w:t xml:space="preserve">wodniczącego </w:t>
      </w:r>
      <w:r w:rsidR="007D3434">
        <w:rPr>
          <w:rFonts w:ascii="Times New Roman" w:hAnsi="Times New Roman" w:cs="Times New Roman"/>
          <w:color w:val="000000" w:themeColor="text1"/>
          <w:sz w:val="24"/>
          <w:szCs w:val="24"/>
        </w:rPr>
        <w:t>zarządu</w:t>
      </w:r>
      <w:r>
        <w:rPr>
          <w:rFonts w:ascii="Times New Roman" w:hAnsi="Times New Roman" w:cs="Times New Roman"/>
          <w:color w:val="000000" w:themeColor="text1"/>
          <w:sz w:val="24"/>
          <w:szCs w:val="24"/>
        </w:rPr>
        <w:t xml:space="preserve"> osiedla</w:t>
      </w:r>
      <w:r w:rsidR="007D3434">
        <w:rPr>
          <w:rFonts w:ascii="Times New Roman" w:hAnsi="Times New Roman" w:cs="Times New Roman"/>
          <w:color w:val="000000" w:themeColor="text1"/>
          <w:sz w:val="24"/>
          <w:szCs w:val="24"/>
        </w:rPr>
        <w:t xml:space="preserve">. </w:t>
      </w:r>
    </w:p>
    <w:p w14:paraId="5EAA7910" w14:textId="08CCCCA5"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Uchwały zarządu osiedla, opinie i wnioski zapadają zwykłą większością głosów przy obecności co najmniej połowy jego składu.</w:t>
      </w:r>
    </w:p>
    <w:p w14:paraId="14D02202" w14:textId="77777777" w:rsidR="000475BF" w:rsidRDefault="000475BF" w:rsidP="000475BF">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19</w:t>
      </w:r>
    </w:p>
    <w:p w14:paraId="4CF34822" w14:textId="0FB56C90"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Przewodniczący z</w:t>
      </w:r>
      <w:r w:rsidR="00AB573A">
        <w:rPr>
          <w:rFonts w:ascii="Times New Roman" w:hAnsi="Times New Roman" w:cs="Times New Roman"/>
          <w:color w:val="000000" w:themeColor="text1"/>
          <w:sz w:val="24"/>
          <w:szCs w:val="24"/>
        </w:rPr>
        <w:t>arządu osiedla wykonuje funkcję</w:t>
      </w:r>
      <w:r>
        <w:rPr>
          <w:rFonts w:ascii="Times New Roman" w:hAnsi="Times New Roman" w:cs="Times New Roman"/>
          <w:color w:val="000000" w:themeColor="text1"/>
          <w:sz w:val="24"/>
          <w:szCs w:val="24"/>
        </w:rPr>
        <w:t xml:space="preserve"> reprezentanta osiedla wobec władz Gminy, instytucji, organizacji, osób fizycznych i prawnych. </w:t>
      </w:r>
    </w:p>
    <w:p w14:paraId="2C231AB7" w14:textId="77777777" w:rsidR="00416236" w:rsidRDefault="007D343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Rozdział VI </w:t>
      </w:r>
    </w:p>
    <w:p w14:paraId="59C4BA91"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Zasady i tryb wyborów organów osiedla</w:t>
      </w:r>
    </w:p>
    <w:p w14:paraId="4415604B" w14:textId="77777777" w:rsidR="000475BF" w:rsidRDefault="007D3434" w:rsidP="000475BF">
      <w:pPr>
        <w:spacing w:after="0" w:line="360" w:lineRule="auto"/>
        <w:jc w:val="center"/>
        <w:rPr>
          <w:rFonts w:ascii="Times New Roman" w:hAnsi="Times New Roman" w:cs="Times New Roman"/>
          <w:color w:val="000000" w:themeColor="text1"/>
          <w:sz w:val="24"/>
          <w:szCs w:val="24"/>
        </w:rPr>
      </w:pPr>
      <w:r w:rsidRPr="007D3434">
        <w:rPr>
          <w:rFonts w:ascii="Times New Roman" w:hAnsi="Times New Roman" w:cs="Times New Roman"/>
          <w:b/>
          <w:bCs/>
          <w:color w:val="000000" w:themeColor="text1"/>
          <w:sz w:val="24"/>
          <w:szCs w:val="24"/>
        </w:rPr>
        <w:t>§ 20</w:t>
      </w:r>
    </w:p>
    <w:p w14:paraId="6B362F94" w14:textId="031BFC8F" w:rsidR="00416236" w:rsidRPr="007D3434" w:rsidRDefault="00260A4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Wyboru zarządu osiedla </w:t>
      </w:r>
      <w:r w:rsidR="007D3434" w:rsidRPr="007D3434">
        <w:rPr>
          <w:rFonts w:ascii="Times New Roman" w:hAnsi="Times New Roman" w:cs="Times New Roman"/>
          <w:color w:val="000000" w:themeColor="text1"/>
          <w:sz w:val="24"/>
          <w:szCs w:val="24"/>
        </w:rPr>
        <w:t xml:space="preserve">dokonuje się w głosowaniu tajnym, bezpośrednim, spośród nieograniczonej liczby kandydatów </w:t>
      </w:r>
      <w:r w:rsidR="00215BE1" w:rsidRPr="007D3434">
        <w:rPr>
          <w:rFonts w:ascii="Times New Roman" w:hAnsi="Times New Roman" w:cs="Times New Roman"/>
          <w:color w:val="000000" w:themeColor="text1"/>
          <w:sz w:val="24"/>
          <w:szCs w:val="24"/>
        </w:rPr>
        <w:t>s</w:t>
      </w:r>
      <w:r w:rsidR="007D3434" w:rsidRPr="007D3434">
        <w:rPr>
          <w:rFonts w:ascii="Times New Roman" w:hAnsi="Times New Roman" w:cs="Times New Roman"/>
          <w:color w:val="000000" w:themeColor="text1"/>
          <w:sz w:val="24"/>
          <w:szCs w:val="24"/>
        </w:rPr>
        <w:t>tałych mieszkańców osiedla uprawnionych do głosowania.</w:t>
      </w:r>
    </w:p>
    <w:p w14:paraId="25B2FD2C" w14:textId="77777777" w:rsidR="000475BF" w:rsidRDefault="007D3434" w:rsidP="000475B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21</w:t>
      </w:r>
    </w:p>
    <w:p w14:paraId="6D8C4B5B" w14:textId="62301722"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Wybory zarządu osiedla zarządza Rada Miejska w</w:t>
      </w:r>
      <w:r w:rsidR="00260A49">
        <w:rPr>
          <w:rFonts w:ascii="Times New Roman" w:hAnsi="Times New Roman" w:cs="Times New Roman"/>
          <w:sz w:val="24"/>
          <w:szCs w:val="24"/>
        </w:rPr>
        <w:t xml:space="preserve"> </w:t>
      </w:r>
      <w:r>
        <w:rPr>
          <w:rFonts w:ascii="Times New Roman" w:hAnsi="Times New Roman" w:cs="Times New Roman"/>
          <w:sz w:val="24"/>
          <w:szCs w:val="24"/>
        </w:rPr>
        <w:t>Chęcinach, natomiast do ich przeprowadzenia zobowiązany jest Burmistrz Gminy i Miasta Chęciny, który podaje do publicznej wiadomości termin i miejsce wyborów.</w:t>
      </w:r>
    </w:p>
    <w:p w14:paraId="3A33E496" w14:textId="2950C818"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Zarządzenie Burmistrza Gminy i Miasta Chęciny o zwołaniu zebrania wyborczego podaje się do wiadomości poprzez rozplakatowanie na tablicach ogłoszeń na terenie osiedla oraz publikację zarządzenia na stronie podmiotowej BIP w terminie co najmniej 7 dni pr</w:t>
      </w:r>
      <w:r w:rsidR="00D44BF0">
        <w:rPr>
          <w:rFonts w:ascii="Times New Roman" w:hAnsi="Times New Roman" w:cs="Times New Roman"/>
          <w:color w:val="000000" w:themeColor="text1"/>
          <w:sz w:val="24"/>
          <w:szCs w:val="24"/>
        </w:rPr>
        <w:t>zed wyznaczoną datą zebrania.</w:t>
      </w:r>
    </w:p>
    <w:p w14:paraId="757CC88A" w14:textId="77777777" w:rsidR="002C27D5" w:rsidRDefault="007D3434" w:rsidP="002C27D5">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22</w:t>
      </w:r>
    </w:p>
    <w:p w14:paraId="73D51226" w14:textId="4F2645B3"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Porządek zebrania wyborczego powinien zawierać:</w:t>
      </w:r>
    </w:p>
    <w:p w14:paraId="50263CD5"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wybór komisji wyborczej,</w:t>
      </w:r>
    </w:p>
    <w:p w14:paraId="65F88920" w14:textId="1A5C0D22"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zgłaszanie kandydatów </w:t>
      </w:r>
      <w:r w:rsidR="006637C5">
        <w:rPr>
          <w:rFonts w:ascii="Times New Roman" w:hAnsi="Times New Roman" w:cs="Times New Roman"/>
          <w:sz w:val="24"/>
          <w:szCs w:val="24"/>
        </w:rPr>
        <w:t xml:space="preserve">na </w:t>
      </w:r>
      <w:r>
        <w:rPr>
          <w:rFonts w:ascii="Times New Roman" w:hAnsi="Times New Roman" w:cs="Times New Roman"/>
          <w:sz w:val="24"/>
          <w:szCs w:val="24"/>
        </w:rPr>
        <w:t>członków zarządu osiedla,</w:t>
      </w:r>
    </w:p>
    <w:p w14:paraId="54483DA6" w14:textId="6245875D" w:rsidR="00416236" w:rsidRPr="00D60E5A" w:rsidRDefault="007D3434" w:rsidP="00D60E5A">
      <w:pPr>
        <w:pStyle w:val="Akapitzlist"/>
        <w:numPr>
          <w:ilvl w:val="0"/>
          <w:numId w:val="7"/>
        </w:numPr>
        <w:spacing w:after="0" w:line="360" w:lineRule="auto"/>
        <w:jc w:val="both"/>
        <w:rPr>
          <w:rFonts w:ascii="Times New Roman" w:hAnsi="Times New Roman" w:cs="Times New Roman"/>
          <w:sz w:val="24"/>
          <w:szCs w:val="24"/>
        </w:rPr>
      </w:pPr>
      <w:r w:rsidRPr="00D60E5A">
        <w:rPr>
          <w:rFonts w:ascii="Times New Roman" w:hAnsi="Times New Roman" w:cs="Times New Roman"/>
          <w:sz w:val="24"/>
          <w:szCs w:val="24"/>
        </w:rPr>
        <w:t xml:space="preserve">autoprezentacja kandydatów, </w:t>
      </w:r>
    </w:p>
    <w:p w14:paraId="7271FBCB"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przeprowadzenie głosowania, </w:t>
      </w:r>
    </w:p>
    <w:p w14:paraId="19D58991"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ogłoszenie wyników.</w:t>
      </w:r>
    </w:p>
    <w:p w14:paraId="300B4C07"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Wybory przeprowadza komisja wyborcza w składzie 3 osób wybranych spośród uprawnionych do głosowania. Członkiem komisji nie może być osoba kandydująca na </w:t>
      </w:r>
      <w:r>
        <w:rPr>
          <w:rFonts w:ascii="Times New Roman" w:hAnsi="Times New Roman" w:cs="Times New Roman"/>
          <w:sz w:val="24"/>
          <w:szCs w:val="24"/>
        </w:rPr>
        <w:lastRenderedPageBreak/>
        <w:t>przewodniczącego zarządu osiedla lub członka zarządu osiedla, a także małżonek, wstępny, zstępny oraz rodzeństwo kandydata.</w:t>
      </w:r>
    </w:p>
    <w:p w14:paraId="3C7085E7"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Do zadań komisji wyborczej należy:</w:t>
      </w:r>
    </w:p>
    <w:p w14:paraId="43CDD532"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przyjęcie zgłoszeń kandydatów, </w:t>
      </w:r>
    </w:p>
    <w:p w14:paraId="4A78B6AE"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przygotowanie listy kandydatów,</w:t>
      </w:r>
    </w:p>
    <w:p w14:paraId="1405110C"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przygotowanie kart do głosowania, </w:t>
      </w:r>
    </w:p>
    <w:p w14:paraId="216BB90D"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przeprowadzenie głosowania,</w:t>
      </w:r>
    </w:p>
    <w:p w14:paraId="3CA6EA56"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ustalenie wyników wyborów,</w:t>
      </w:r>
    </w:p>
    <w:p w14:paraId="6A78AB13" w14:textId="58708859"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sporządzenie protokołu.</w:t>
      </w:r>
    </w:p>
    <w:p w14:paraId="4E7C2405" w14:textId="78E6729D" w:rsidR="00276B01" w:rsidRPr="00AC4C16" w:rsidRDefault="00276B01" w:rsidP="00276B01">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4. Zarząd osiedla jest wybierany </w:t>
      </w:r>
      <w:r w:rsidR="00182AAA" w:rsidRPr="00AC4C16">
        <w:rPr>
          <w:rFonts w:ascii="Times New Roman" w:hAnsi="Times New Roman" w:cs="Times New Roman"/>
          <w:color w:val="000000" w:themeColor="text1"/>
          <w:sz w:val="24"/>
          <w:szCs w:val="24"/>
        </w:rPr>
        <w:t>na zebraniu</w:t>
      </w:r>
      <w:r w:rsidR="0045530E" w:rsidRPr="00AC4C16">
        <w:rPr>
          <w:rFonts w:ascii="Times New Roman" w:hAnsi="Times New Roman" w:cs="Times New Roman"/>
          <w:color w:val="000000" w:themeColor="text1"/>
          <w:sz w:val="24"/>
          <w:szCs w:val="24"/>
        </w:rPr>
        <w:t xml:space="preserve"> wyborczym</w:t>
      </w:r>
      <w:r w:rsidR="00182AAA" w:rsidRPr="00AC4C16">
        <w:rPr>
          <w:rFonts w:ascii="Times New Roman" w:hAnsi="Times New Roman" w:cs="Times New Roman"/>
          <w:color w:val="000000" w:themeColor="text1"/>
          <w:sz w:val="24"/>
          <w:szCs w:val="24"/>
        </w:rPr>
        <w:t xml:space="preserve"> </w:t>
      </w:r>
      <w:r w:rsidRPr="00AC4C16">
        <w:rPr>
          <w:rFonts w:ascii="Times New Roman" w:hAnsi="Times New Roman" w:cs="Times New Roman"/>
          <w:color w:val="000000" w:themeColor="text1"/>
          <w:sz w:val="24"/>
          <w:szCs w:val="24"/>
        </w:rPr>
        <w:t>spośród mieszkańców osiedla uprawnionych do głosowania.</w:t>
      </w:r>
    </w:p>
    <w:p w14:paraId="614F130A" w14:textId="0903ACF7" w:rsidR="00EE567B"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5. </w:t>
      </w:r>
      <w:r w:rsidR="00EE567B" w:rsidRPr="00AC4C16">
        <w:rPr>
          <w:rFonts w:ascii="Times New Roman" w:hAnsi="Times New Roman" w:cs="Times New Roman"/>
          <w:color w:val="000000" w:themeColor="text1"/>
          <w:sz w:val="24"/>
          <w:szCs w:val="24"/>
        </w:rPr>
        <w:t xml:space="preserve">Kandydatów na członków zarządu osiedla zgłaszają mieszkańcy ustnie do protokołu lub na piśmie. Wymagana jest zgoda kandydata na kandydowanie. Kandydat na członka zarządu osiedla winien posiadać bierne prawo wyborcze oraz stale zamieszkiwać na terenie osiedla, </w:t>
      </w:r>
      <w:r w:rsidR="00EE567B" w:rsidRPr="00AC4C16">
        <w:rPr>
          <w:rFonts w:ascii="Times New Roman" w:hAnsi="Times New Roman" w:cs="Times New Roman"/>
          <w:color w:val="000000" w:themeColor="text1"/>
          <w:sz w:val="24"/>
          <w:szCs w:val="24"/>
        </w:rPr>
        <w:br/>
        <w:t>w którym jest wybierany.</w:t>
      </w:r>
    </w:p>
    <w:p w14:paraId="62EFAF88" w14:textId="51212658" w:rsidR="00AF2B33"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6. </w:t>
      </w:r>
      <w:r w:rsidR="00743A25" w:rsidRPr="00AC4C16">
        <w:rPr>
          <w:rFonts w:ascii="Times New Roman" w:hAnsi="Times New Roman" w:cs="Times New Roman"/>
          <w:color w:val="000000" w:themeColor="text1"/>
          <w:sz w:val="24"/>
          <w:szCs w:val="24"/>
        </w:rPr>
        <w:t xml:space="preserve">Na podstawie listy kandydatów komisja wyborcza sporządza kartę do głosowania na członków zarządu. </w:t>
      </w:r>
      <w:r w:rsidR="00AF2B33" w:rsidRPr="00AC4C16">
        <w:rPr>
          <w:rFonts w:ascii="Times New Roman" w:hAnsi="Times New Roman" w:cs="Times New Roman"/>
          <w:color w:val="000000" w:themeColor="text1"/>
          <w:sz w:val="24"/>
          <w:szCs w:val="24"/>
        </w:rPr>
        <w:t>Na kracie do głosowania nazwiska kandydatów umieszcza się w porządku alfabetycznym.</w:t>
      </w:r>
    </w:p>
    <w:p w14:paraId="14043A92" w14:textId="0564FAEA" w:rsidR="006637C5"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7. </w:t>
      </w:r>
      <w:r w:rsidR="00AF2B33" w:rsidRPr="00AC4C16">
        <w:rPr>
          <w:rFonts w:ascii="Times New Roman" w:hAnsi="Times New Roman" w:cs="Times New Roman"/>
          <w:color w:val="000000" w:themeColor="text1"/>
          <w:sz w:val="24"/>
          <w:szCs w:val="24"/>
        </w:rPr>
        <w:t>Funkcję przewodniczącego zarządu powierza się osobie wybranej do składu osobowego zarządu osiedla największą liczbą głosów ważnych.</w:t>
      </w:r>
    </w:p>
    <w:p w14:paraId="0DFA979C" w14:textId="69572F7B" w:rsidR="00533C92" w:rsidRPr="00AC4C16" w:rsidRDefault="00D704D3" w:rsidP="00AF2B33">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8</w:t>
      </w:r>
      <w:r w:rsidR="000A57CD"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 xml:space="preserve">Zastępcę przewodniczącego zarządu wybiera się </w:t>
      </w:r>
      <w:r w:rsidR="00810640" w:rsidRPr="00AC4C16">
        <w:rPr>
          <w:rFonts w:ascii="Times New Roman" w:hAnsi="Times New Roman" w:cs="Times New Roman"/>
          <w:color w:val="000000" w:themeColor="text1"/>
          <w:sz w:val="24"/>
          <w:szCs w:val="24"/>
        </w:rPr>
        <w:t>na zebraniu</w:t>
      </w:r>
      <w:r w:rsidR="00AC4C16"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w głosowaniu jawnym zwykłą większością głosów na wniosek przewodniczącego zarządu. Przedstawiony kandydat musi być wybranym już do składu zarządu osiedla</w:t>
      </w:r>
      <w:r w:rsidR="00AC4C16" w:rsidRPr="00AC4C16">
        <w:rPr>
          <w:rFonts w:ascii="Times New Roman" w:hAnsi="Times New Roman" w:cs="Times New Roman"/>
          <w:color w:val="000000" w:themeColor="text1"/>
          <w:sz w:val="24"/>
          <w:szCs w:val="24"/>
        </w:rPr>
        <w:t>.</w:t>
      </w:r>
    </w:p>
    <w:p w14:paraId="5023580E" w14:textId="66F5AB1C" w:rsidR="00416236" w:rsidRPr="00AC4C16" w:rsidRDefault="00D704D3">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9</w:t>
      </w:r>
      <w:r w:rsidR="000A57CD"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W przypadku równej ilości głosów, uniemożliwiającej wybór osoby na przewodniczącego, na zebraniu przeprowadza się odrębne głosowanie tajne celem wyboru przewodniczącego, spośród uprzednio wybranych członków zarządu osiedla.</w:t>
      </w:r>
    </w:p>
    <w:p w14:paraId="3FC8E08B" w14:textId="77777777" w:rsidR="002C27D5" w:rsidRDefault="007D3434" w:rsidP="002C27D5">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23</w:t>
      </w:r>
    </w:p>
    <w:p w14:paraId="76F5FAA8" w14:textId="185AF829"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Głosowanie tajne przeprowadza się za pomocą kart do głosowania ostemplowanych pieczęcią urzędową.</w:t>
      </w:r>
    </w:p>
    <w:p w14:paraId="559DFC9C" w14:textId="456FA2F5"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Kandydat na członka zarządu osiedla musi posiadać prawo wybieralności do rady gminy (bierne prawo wyborcze).</w:t>
      </w:r>
    </w:p>
    <w:p w14:paraId="28F0D6FF" w14:textId="2485AB6C"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Uprawnionych do głosowania ustala się na podstawie spisu wyborców do organów gminy. Uczestnik zebrania wyborczego </w:t>
      </w:r>
      <w:r w:rsidR="00007575" w:rsidRPr="00AC4C16">
        <w:rPr>
          <w:rFonts w:ascii="Times New Roman" w:hAnsi="Times New Roman" w:cs="Times New Roman"/>
          <w:color w:val="000000" w:themeColor="text1"/>
          <w:sz w:val="24"/>
          <w:szCs w:val="24"/>
        </w:rPr>
        <w:t>nie</w:t>
      </w:r>
      <w:r w:rsidRPr="00AC4C16">
        <w:rPr>
          <w:rFonts w:ascii="Times New Roman" w:hAnsi="Times New Roman" w:cs="Times New Roman"/>
          <w:color w:val="000000" w:themeColor="text1"/>
          <w:sz w:val="24"/>
          <w:szCs w:val="24"/>
        </w:rPr>
        <w:t>wpisany</w:t>
      </w:r>
      <w:r w:rsidRPr="00007575">
        <w:rPr>
          <w:rFonts w:ascii="Times New Roman" w:hAnsi="Times New Roman" w:cs="Times New Roman"/>
          <w:color w:val="FF0000"/>
          <w:sz w:val="24"/>
          <w:szCs w:val="24"/>
        </w:rPr>
        <w:t xml:space="preserve"> </w:t>
      </w:r>
      <w:r>
        <w:rPr>
          <w:rFonts w:ascii="Times New Roman" w:hAnsi="Times New Roman" w:cs="Times New Roman"/>
          <w:sz w:val="24"/>
          <w:szCs w:val="24"/>
        </w:rPr>
        <w:t xml:space="preserve">do spisu może być dopuszczony do udziału </w:t>
      </w:r>
      <w:r>
        <w:rPr>
          <w:rFonts w:ascii="Times New Roman" w:hAnsi="Times New Roman" w:cs="Times New Roman"/>
          <w:sz w:val="24"/>
          <w:szCs w:val="24"/>
        </w:rPr>
        <w:br/>
        <w:t xml:space="preserve">w głosowaniu jeżeli wykaże, że stale mieszka na terenie osiedla. </w:t>
      </w:r>
    </w:p>
    <w:p w14:paraId="4E1FEB92" w14:textId="32607CF0" w:rsidR="0062025D"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7D3434">
        <w:rPr>
          <w:rFonts w:ascii="Times New Roman" w:hAnsi="Times New Roman" w:cs="Times New Roman"/>
          <w:sz w:val="24"/>
          <w:szCs w:val="24"/>
        </w:rPr>
        <w:t xml:space="preserve"> </w:t>
      </w:r>
      <w:r>
        <w:rPr>
          <w:rFonts w:ascii="Times New Roman" w:hAnsi="Times New Roman" w:cs="Times New Roman"/>
          <w:sz w:val="24"/>
          <w:szCs w:val="24"/>
        </w:rPr>
        <w:t>W pierwszej kolejności dokonuje się w tajnym głosowaniu wyboru 5</w:t>
      </w:r>
      <w:r w:rsidR="00E877EB" w:rsidRPr="00E877EB">
        <w:rPr>
          <w:rFonts w:ascii="Times New Roman" w:hAnsi="Times New Roman" w:cs="Times New Roman"/>
          <w:color w:val="FF0000"/>
          <w:sz w:val="24"/>
          <w:szCs w:val="24"/>
        </w:rPr>
        <w:t>-</w:t>
      </w:r>
      <w:r>
        <w:rPr>
          <w:rFonts w:ascii="Times New Roman" w:hAnsi="Times New Roman" w:cs="Times New Roman"/>
          <w:sz w:val="24"/>
          <w:szCs w:val="24"/>
        </w:rPr>
        <w:t>cio osobowego składu zarządu osiedla.</w:t>
      </w:r>
    </w:p>
    <w:p w14:paraId="3A74C4D0" w14:textId="39124167"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7D3434">
        <w:rPr>
          <w:rFonts w:ascii="Times New Roman" w:hAnsi="Times New Roman" w:cs="Times New Roman"/>
          <w:sz w:val="24"/>
          <w:szCs w:val="24"/>
        </w:rPr>
        <w:t xml:space="preserve">. Po otrzymaniu kart do głosowania wyborca udaje się do miejsca zapewniającego tajność głosowania znajdującego się w lokalu wyborczym. </w:t>
      </w:r>
    </w:p>
    <w:p w14:paraId="558560C4" w14:textId="137C2BFB"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7D3434">
        <w:rPr>
          <w:rFonts w:ascii="Times New Roman" w:hAnsi="Times New Roman" w:cs="Times New Roman"/>
          <w:sz w:val="24"/>
          <w:szCs w:val="24"/>
        </w:rPr>
        <w:t xml:space="preserve">. </w:t>
      </w:r>
      <w:r>
        <w:rPr>
          <w:rFonts w:ascii="Times New Roman" w:hAnsi="Times New Roman" w:cs="Times New Roman"/>
          <w:sz w:val="24"/>
          <w:szCs w:val="24"/>
        </w:rPr>
        <w:t xml:space="preserve">Za głosy ważne uznaje się te, na których to kartach pozostawiono </w:t>
      </w:r>
      <w:r w:rsidRPr="00AC4C16">
        <w:rPr>
          <w:rFonts w:ascii="Times New Roman" w:hAnsi="Times New Roman" w:cs="Times New Roman"/>
          <w:color w:val="000000" w:themeColor="text1"/>
          <w:sz w:val="24"/>
          <w:szCs w:val="24"/>
        </w:rPr>
        <w:t>ni</w:t>
      </w:r>
      <w:r w:rsidR="00661679" w:rsidRPr="00AC4C16">
        <w:rPr>
          <w:rFonts w:ascii="Times New Roman" w:hAnsi="Times New Roman" w:cs="Times New Roman"/>
          <w:color w:val="000000" w:themeColor="text1"/>
          <w:sz w:val="24"/>
          <w:szCs w:val="24"/>
        </w:rPr>
        <w:t>e</w:t>
      </w:r>
      <w:r w:rsidRPr="00AC4C16">
        <w:rPr>
          <w:rFonts w:ascii="Times New Roman" w:hAnsi="Times New Roman" w:cs="Times New Roman"/>
          <w:color w:val="000000" w:themeColor="text1"/>
          <w:sz w:val="24"/>
          <w:szCs w:val="24"/>
        </w:rPr>
        <w:t xml:space="preserve">skreślonych </w:t>
      </w:r>
      <w:r>
        <w:rPr>
          <w:rFonts w:ascii="Times New Roman" w:hAnsi="Times New Roman" w:cs="Times New Roman"/>
          <w:sz w:val="24"/>
          <w:szCs w:val="24"/>
        </w:rPr>
        <w:t>maksimum 5 nazwisk, to jest tyl</w:t>
      </w:r>
      <w:r w:rsidRPr="00AC4C16">
        <w:rPr>
          <w:rFonts w:ascii="Times New Roman" w:hAnsi="Times New Roman" w:cs="Times New Roman"/>
          <w:sz w:val="24"/>
          <w:szCs w:val="24"/>
        </w:rPr>
        <w:t>e</w:t>
      </w:r>
      <w:r w:rsidR="00516E84" w:rsidRPr="00AC4C16">
        <w:rPr>
          <w:rFonts w:ascii="Times New Roman" w:hAnsi="Times New Roman" w:cs="Times New Roman"/>
          <w:sz w:val="24"/>
          <w:szCs w:val="24"/>
        </w:rPr>
        <w:t>,</w:t>
      </w:r>
      <w:r w:rsidRPr="00AC4C16">
        <w:rPr>
          <w:rFonts w:ascii="Times New Roman" w:hAnsi="Times New Roman" w:cs="Times New Roman"/>
          <w:sz w:val="24"/>
          <w:szCs w:val="24"/>
        </w:rPr>
        <w:t xml:space="preserve"> </w:t>
      </w:r>
      <w:r>
        <w:rPr>
          <w:rFonts w:ascii="Times New Roman" w:hAnsi="Times New Roman" w:cs="Times New Roman"/>
          <w:sz w:val="24"/>
          <w:szCs w:val="24"/>
        </w:rPr>
        <w:t>z ilu osób ma składać się zarząd osiedla</w:t>
      </w:r>
      <w:r w:rsidR="009C23B3">
        <w:rPr>
          <w:rFonts w:ascii="Times New Roman" w:hAnsi="Times New Roman" w:cs="Times New Roman"/>
          <w:sz w:val="24"/>
          <w:szCs w:val="24"/>
        </w:rPr>
        <w:t>.</w:t>
      </w:r>
    </w:p>
    <w:p w14:paraId="78DE29D3" w14:textId="01B7F600"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7D3434">
        <w:rPr>
          <w:rFonts w:ascii="Times New Roman" w:hAnsi="Times New Roman" w:cs="Times New Roman"/>
          <w:sz w:val="24"/>
          <w:szCs w:val="24"/>
        </w:rPr>
        <w:t xml:space="preserve">. Nieważne są głosy oddane na kartach całkowicie przedartych, na kartach innych niż przygotowane przez komisję wyborczą oraz </w:t>
      </w:r>
      <w:r>
        <w:rPr>
          <w:rFonts w:ascii="Times New Roman" w:hAnsi="Times New Roman" w:cs="Times New Roman"/>
          <w:sz w:val="24"/>
          <w:szCs w:val="24"/>
        </w:rPr>
        <w:t xml:space="preserve">na których pozostawiono </w:t>
      </w:r>
      <w:r w:rsidR="00516E84" w:rsidRPr="00AC4C16">
        <w:rPr>
          <w:rFonts w:ascii="Times New Roman" w:hAnsi="Times New Roman" w:cs="Times New Roman"/>
          <w:sz w:val="24"/>
          <w:szCs w:val="24"/>
        </w:rPr>
        <w:t>nie</w:t>
      </w:r>
      <w:r w:rsidRPr="00AC4C16">
        <w:rPr>
          <w:rFonts w:ascii="Times New Roman" w:hAnsi="Times New Roman" w:cs="Times New Roman"/>
          <w:sz w:val="24"/>
          <w:szCs w:val="24"/>
        </w:rPr>
        <w:t xml:space="preserve">skreślonych </w:t>
      </w:r>
      <w:r>
        <w:rPr>
          <w:rFonts w:ascii="Times New Roman" w:hAnsi="Times New Roman" w:cs="Times New Roman"/>
          <w:sz w:val="24"/>
          <w:szCs w:val="24"/>
        </w:rPr>
        <w:t>więcej niż 5 kandydatów</w:t>
      </w:r>
      <w:r w:rsidR="007D3434">
        <w:rPr>
          <w:rFonts w:ascii="Times New Roman" w:hAnsi="Times New Roman" w:cs="Times New Roman"/>
          <w:sz w:val="24"/>
          <w:szCs w:val="24"/>
        </w:rPr>
        <w:t xml:space="preserve">. </w:t>
      </w:r>
    </w:p>
    <w:p w14:paraId="7DF76FB2" w14:textId="64F13B47"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516E84">
        <w:rPr>
          <w:rFonts w:ascii="Times New Roman" w:hAnsi="Times New Roman" w:cs="Times New Roman"/>
          <w:sz w:val="24"/>
          <w:szCs w:val="24"/>
        </w:rPr>
        <w:t>. Za wybranych</w:t>
      </w:r>
      <w:r w:rsidR="007D3434">
        <w:rPr>
          <w:rFonts w:ascii="Times New Roman" w:hAnsi="Times New Roman" w:cs="Times New Roman"/>
          <w:sz w:val="24"/>
          <w:szCs w:val="24"/>
        </w:rPr>
        <w:t xml:space="preserve"> uważa się kandydatów, którzy uzyskali największą liczbę głosów. </w:t>
      </w:r>
    </w:p>
    <w:p w14:paraId="1884FD2C" w14:textId="31C25FDB"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7D3434">
        <w:rPr>
          <w:rFonts w:ascii="Times New Roman" w:hAnsi="Times New Roman" w:cs="Times New Roman"/>
          <w:sz w:val="24"/>
          <w:szCs w:val="24"/>
        </w:rPr>
        <w:t>. W przypadku równej liczby głosów, uniemożliwiającej wskazanie wybranych kandydatów, komisja wyborcza przeprowadza powtórne głosowanie z udziałem kandydatów, którzy otrzymali największą jednakową liczbę głosów, aż do uzyskania wyboru.</w:t>
      </w:r>
    </w:p>
    <w:p w14:paraId="0DA7DCC4" w14:textId="77777777" w:rsidR="002C27D5" w:rsidRDefault="002C27D5" w:rsidP="002C27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24</w:t>
      </w:r>
    </w:p>
    <w:p w14:paraId="77498BDC" w14:textId="01397790"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Potwierdzeniem wyboru kandydata na przewodniczącego zarządu osiedla jest zaświadczenie wydawane przez Burmistrza Gminy i Mia</w:t>
      </w:r>
      <w:r w:rsidR="00516E84">
        <w:rPr>
          <w:rFonts w:ascii="Times New Roman" w:hAnsi="Times New Roman" w:cs="Times New Roman"/>
          <w:sz w:val="24"/>
          <w:szCs w:val="24"/>
        </w:rPr>
        <w:t>sta Chęciny.</w:t>
      </w:r>
    </w:p>
    <w:p w14:paraId="2EBDDD49" w14:textId="77777777" w:rsidR="00551802" w:rsidRDefault="007D3434" w:rsidP="00551802">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25</w:t>
      </w:r>
    </w:p>
    <w:p w14:paraId="5B876357" w14:textId="3CE542DF"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551802">
        <w:rPr>
          <w:rFonts w:ascii="Times New Roman" w:hAnsi="Times New Roman" w:cs="Times New Roman"/>
          <w:sz w:val="24"/>
          <w:szCs w:val="24"/>
        </w:rPr>
        <w:t xml:space="preserve"> </w:t>
      </w:r>
      <w:r>
        <w:rPr>
          <w:rFonts w:ascii="Times New Roman" w:hAnsi="Times New Roman" w:cs="Times New Roman"/>
          <w:sz w:val="24"/>
          <w:szCs w:val="24"/>
        </w:rPr>
        <w:t>Protest dotyczący ważności wyborów członków zarządu osiedla lub przewodniczącego zarządu osiedla może złożyć każdy stały mieszkaniec osi</w:t>
      </w:r>
      <w:r w:rsidR="00516E84">
        <w:rPr>
          <w:rFonts w:ascii="Times New Roman" w:hAnsi="Times New Roman" w:cs="Times New Roman"/>
          <w:sz w:val="24"/>
          <w:szCs w:val="24"/>
        </w:rPr>
        <w:t xml:space="preserve">edla uprawniony do głosowania </w:t>
      </w:r>
      <w:r w:rsidR="00516E84">
        <w:rPr>
          <w:rFonts w:ascii="Times New Roman" w:hAnsi="Times New Roman" w:cs="Times New Roman"/>
          <w:sz w:val="24"/>
          <w:szCs w:val="24"/>
        </w:rPr>
        <w:br/>
        <w:t xml:space="preserve">w </w:t>
      </w:r>
      <w:r>
        <w:rPr>
          <w:rFonts w:ascii="Times New Roman" w:hAnsi="Times New Roman" w:cs="Times New Roman"/>
          <w:sz w:val="24"/>
          <w:szCs w:val="24"/>
        </w:rPr>
        <w:t>terminie 7 dni od dnia wyborów.</w:t>
      </w:r>
    </w:p>
    <w:p w14:paraId="73FAFA83"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Protest zawierający treść zarzutów składa się w formie pisemnej do Burmistrza Gminy </w:t>
      </w:r>
      <w:r>
        <w:rPr>
          <w:rFonts w:ascii="Times New Roman" w:hAnsi="Times New Roman" w:cs="Times New Roman"/>
          <w:sz w:val="24"/>
          <w:szCs w:val="24"/>
        </w:rPr>
        <w:br/>
        <w:t>i Miasta Chęciny.</w:t>
      </w:r>
    </w:p>
    <w:p w14:paraId="7E6961BB"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Burmistrz Gminy i Miasta Chęciny rozpatruje protest w formie zarządzenia w terminie 7 dni od daty otrzymania protestu.</w:t>
      </w:r>
    </w:p>
    <w:p w14:paraId="2BD743BD"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W wyniku rozpatrzenia protestu Burmistrz Gminy i Miasta Chęciny może:</w:t>
      </w:r>
    </w:p>
    <w:p w14:paraId="7C4E666C"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protest odrzucić,</w:t>
      </w:r>
    </w:p>
    <w:p w14:paraId="66BC4959"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protest uznać za zasadny i stwierdzić nieważność wyborów, </w:t>
      </w:r>
    </w:p>
    <w:p w14:paraId="6056CEF2"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protest uznać za zasadny, ale nie mający wpływu na wynik wyborów,</w:t>
      </w:r>
    </w:p>
    <w:p w14:paraId="7D4DFE2A"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protest pozostawić bez rozpatrzenia, jeżeli został złożony po upływie terminu.</w:t>
      </w:r>
    </w:p>
    <w:p w14:paraId="341C92CF"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 przypadku ostatecznego stwierdzenia nieważności wyborów </w:t>
      </w:r>
      <w:r>
        <w:rPr>
          <w:rFonts w:ascii="Times New Roman" w:hAnsi="Times New Roman" w:cs="Times New Roman"/>
          <w:color w:val="000000" w:themeColor="text1"/>
          <w:sz w:val="24"/>
          <w:szCs w:val="24"/>
        </w:rPr>
        <w:t>Burmistrz Gminy i Miasta Chęciny</w:t>
      </w:r>
      <w:r>
        <w:rPr>
          <w:rFonts w:ascii="Times New Roman" w:hAnsi="Times New Roman" w:cs="Times New Roman"/>
          <w:sz w:val="24"/>
          <w:szCs w:val="24"/>
        </w:rPr>
        <w:t xml:space="preserve"> w terminie 14 dni zarządza przeprowadzenie ponownych wyborów. </w:t>
      </w:r>
    </w:p>
    <w:p w14:paraId="4738EB49" w14:textId="7D2FEF73"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Na podstawie protokołu komisji wyborczej, po upływie terminu na zgłaszanie protestów, Burmistrz Gminy i Miasta Chęciny ogłasza wyniki w</w:t>
      </w:r>
      <w:r w:rsidR="000B7A2D">
        <w:rPr>
          <w:rFonts w:ascii="Times New Roman" w:hAnsi="Times New Roman" w:cs="Times New Roman"/>
          <w:color w:val="000000" w:themeColor="text1"/>
          <w:sz w:val="24"/>
          <w:szCs w:val="24"/>
        </w:rPr>
        <w:t>yborów w formie zarządzenia.</w:t>
      </w:r>
    </w:p>
    <w:p w14:paraId="33020C49" w14:textId="77777777" w:rsidR="00D1431F" w:rsidRDefault="00D1431F">
      <w:pPr>
        <w:spacing w:after="0" w:line="360" w:lineRule="auto"/>
        <w:jc w:val="both"/>
        <w:rPr>
          <w:rFonts w:ascii="Times New Roman" w:hAnsi="Times New Roman" w:cs="Times New Roman"/>
          <w:color w:val="000000" w:themeColor="text1"/>
          <w:sz w:val="24"/>
          <w:szCs w:val="24"/>
        </w:rPr>
      </w:pPr>
    </w:p>
    <w:p w14:paraId="7ED81A69" w14:textId="77777777" w:rsidR="00551802" w:rsidRDefault="00551802" w:rsidP="00551802">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26</w:t>
      </w:r>
    </w:p>
    <w:p w14:paraId="6DA7326C" w14:textId="437A2E7F"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Zarząd osiedla oraz przewodniczący zarządu osiedla są bezpośrednio odpowiedzialni przed zebraniem ogólnym mieszkańców osiedla.</w:t>
      </w:r>
    </w:p>
    <w:p w14:paraId="42465072" w14:textId="77777777" w:rsidR="00416236" w:rsidRDefault="00416236">
      <w:pPr>
        <w:spacing w:after="0" w:line="360" w:lineRule="auto"/>
        <w:jc w:val="both"/>
        <w:rPr>
          <w:rFonts w:ascii="Times New Roman" w:hAnsi="Times New Roman" w:cs="Times New Roman"/>
          <w:color w:val="000000" w:themeColor="text1"/>
          <w:sz w:val="24"/>
          <w:szCs w:val="24"/>
        </w:rPr>
      </w:pPr>
    </w:p>
    <w:p w14:paraId="1E88FEF5"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w:t>
      </w:r>
    </w:p>
    <w:p w14:paraId="08A9B2CE" w14:textId="77777777" w:rsidR="00416236" w:rsidRDefault="007D3434">
      <w:pPr>
        <w:spacing w:after="0"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pl-PL"/>
        </w:rPr>
        <w:t>Dysponowanie mieniem</w:t>
      </w:r>
    </w:p>
    <w:p w14:paraId="6FFFB5A2" w14:textId="77777777" w:rsidR="00551802" w:rsidRDefault="007D3434" w:rsidP="00551802">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551802">
        <w:rPr>
          <w:rFonts w:ascii="Times New Roman" w:hAnsi="Times New Roman" w:cs="Times New Roman"/>
          <w:b/>
          <w:color w:val="000000" w:themeColor="text1"/>
          <w:sz w:val="24"/>
          <w:szCs w:val="24"/>
        </w:rPr>
        <w:t>27</w:t>
      </w:r>
    </w:p>
    <w:p w14:paraId="713D4C58" w14:textId="3FE7F34D"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Osiedle nie posiada własnego mienia i nie tworzy własnego budżetu. Gospodarka finansowa dotycząca osiedla prowadzona jest w ramach budżetu gminy. </w:t>
      </w:r>
    </w:p>
    <w:p w14:paraId="57A6BF0F"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Osiedle może korzystać z mienia komunalnego, jeżeli jest to niezbędne do realizacji zadań osiedla. </w:t>
      </w:r>
    </w:p>
    <w:p w14:paraId="32FC7C4A"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Gospodarka przekazanym osiedlu mieniem komunalnym odbywa się w granicach zwykłego zarządu. Do czynności zwykłego zarządu należy:</w:t>
      </w:r>
    </w:p>
    <w:p w14:paraId="1B38F48F" w14:textId="4A4721FE" w:rsidR="00416236" w:rsidRDefault="0044740F" w:rsidP="00835B4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załatwianie</w:t>
      </w:r>
      <w:r w:rsidR="007D3434">
        <w:rPr>
          <w:rFonts w:ascii="Times New Roman" w:hAnsi="Times New Roman" w:cs="Times New Roman"/>
          <w:color w:val="000000" w:themeColor="text1"/>
          <w:sz w:val="24"/>
          <w:szCs w:val="24"/>
        </w:rPr>
        <w:t xml:space="preserve"> spraw związanych z bieżącą eksploatacją mienia komunalnego, </w:t>
      </w:r>
    </w:p>
    <w:p w14:paraId="730AC4F9" w14:textId="77777777" w:rsidR="00416236" w:rsidRDefault="007D3434" w:rsidP="00835B4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korzystanie z mienia komunalnego zgodnie z jego przeznaczeniem i zasadami racjonalnej gospodarki. </w:t>
      </w:r>
    </w:p>
    <w:p w14:paraId="2AA5CCA5" w14:textId="77777777" w:rsidR="00835B4F" w:rsidRDefault="007D3434" w:rsidP="00835B4F">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835B4F">
        <w:rPr>
          <w:rFonts w:ascii="Times New Roman" w:hAnsi="Times New Roman" w:cs="Times New Roman"/>
          <w:b/>
          <w:color w:val="000000" w:themeColor="text1"/>
          <w:sz w:val="24"/>
          <w:szCs w:val="24"/>
        </w:rPr>
        <w:t>28</w:t>
      </w:r>
    </w:p>
    <w:p w14:paraId="7F33790B" w14:textId="35A88D2A"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Przekazanie osiedlu mienia komunalnego do korzystania następuje na wniosek ogólnego zebrania mieszkańców, zawierający wskazanie składnika mienia do przekazania oraz cel publiczny, którego realizacja wymaga wykorzystania tego mienia. </w:t>
      </w:r>
    </w:p>
    <w:p w14:paraId="74B78D1C" w14:textId="77777777" w:rsidR="00416236" w:rsidRDefault="00416236">
      <w:pPr>
        <w:spacing w:after="0" w:line="360" w:lineRule="auto"/>
        <w:jc w:val="both"/>
        <w:rPr>
          <w:rFonts w:ascii="Times New Roman" w:hAnsi="Times New Roman" w:cs="Times New Roman"/>
          <w:color w:val="000000" w:themeColor="text1"/>
          <w:sz w:val="24"/>
          <w:szCs w:val="24"/>
        </w:rPr>
      </w:pPr>
    </w:p>
    <w:p w14:paraId="40AD5D96"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VII</w:t>
      </w:r>
    </w:p>
    <w:p w14:paraId="55EC2B6B" w14:textId="77777777" w:rsidR="00416236" w:rsidRDefault="007D3434">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Zakres i formy kontroli oraz nadzoru organów gminy nad działalnością organów jednostki pomocniczej.</w:t>
      </w:r>
    </w:p>
    <w:p w14:paraId="637B8B24" w14:textId="77777777" w:rsidR="00835B4F" w:rsidRDefault="007D3434" w:rsidP="00835B4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29</w:t>
      </w:r>
    </w:p>
    <w:p w14:paraId="604A7F3C" w14:textId="1595D54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Organami kontroli i nadzoru nad działalnością orga</w:t>
      </w:r>
      <w:r w:rsidR="0044740F">
        <w:rPr>
          <w:rFonts w:ascii="Times New Roman" w:hAnsi="Times New Roman" w:cs="Times New Roman"/>
          <w:sz w:val="24"/>
          <w:szCs w:val="24"/>
        </w:rPr>
        <w:t xml:space="preserve">nów osiedla jest Rada Miejska </w:t>
      </w:r>
      <w:r w:rsidR="0044740F">
        <w:rPr>
          <w:rFonts w:ascii="Times New Roman" w:hAnsi="Times New Roman" w:cs="Times New Roman"/>
          <w:sz w:val="24"/>
          <w:szCs w:val="24"/>
        </w:rPr>
        <w:br/>
        <w:t xml:space="preserve">w </w:t>
      </w:r>
      <w:r>
        <w:rPr>
          <w:rFonts w:ascii="Times New Roman" w:hAnsi="Times New Roman" w:cs="Times New Roman"/>
          <w:sz w:val="24"/>
          <w:szCs w:val="24"/>
        </w:rPr>
        <w:t xml:space="preserve">Chęcinach oraz Burmistrz Gminy i Miasta Chęciny. </w:t>
      </w:r>
    </w:p>
    <w:p w14:paraId="2500190F"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Nadzór nad działalnością organów osiedla sprawowany jest na podstawie kryterium legalności, celowości, gospodarności i rzetelności. </w:t>
      </w:r>
    </w:p>
    <w:p w14:paraId="067B037D" w14:textId="77777777" w:rsidR="00835B4F" w:rsidRDefault="007D3434" w:rsidP="00835B4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30</w:t>
      </w:r>
    </w:p>
    <w:p w14:paraId="0FCE1C62" w14:textId="384191BA"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Kontrolę działalności organów osiedla Rada Miejska w Chęcinach wykonuje poprzez działania własne lub wyznaczonych komisji, w tym komisji rewizyjnej. </w:t>
      </w:r>
    </w:p>
    <w:p w14:paraId="2740B113" w14:textId="77777777" w:rsidR="00835B4F" w:rsidRDefault="007D3434" w:rsidP="00835B4F">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31</w:t>
      </w:r>
    </w:p>
    <w:p w14:paraId="71239D76" w14:textId="77D5DE52"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Rada Miejska w Chęcinach oraz Burmistrz Gmi</w:t>
      </w:r>
      <w:r w:rsidR="0044740F">
        <w:rPr>
          <w:rFonts w:ascii="Times New Roman" w:hAnsi="Times New Roman" w:cs="Times New Roman"/>
          <w:sz w:val="24"/>
          <w:szCs w:val="24"/>
        </w:rPr>
        <w:t xml:space="preserve">ny i Miasta Chęciny są </w:t>
      </w:r>
      <w:r w:rsidR="0044740F" w:rsidRPr="00F133C0">
        <w:rPr>
          <w:rFonts w:ascii="Times New Roman" w:hAnsi="Times New Roman" w:cs="Times New Roman"/>
          <w:sz w:val="24"/>
          <w:szCs w:val="24"/>
        </w:rPr>
        <w:t>uprawnieni</w:t>
      </w:r>
      <w:r w:rsidRPr="0044740F">
        <w:rPr>
          <w:rFonts w:ascii="Times New Roman" w:hAnsi="Times New Roman" w:cs="Times New Roman"/>
          <w:color w:val="FF0000"/>
          <w:sz w:val="24"/>
          <w:szCs w:val="24"/>
        </w:rPr>
        <w:t xml:space="preserve"> </w:t>
      </w:r>
      <w:r>
        <w:rPr>
          <w:rFonts w:ascii="Times New Roman" w:hAnsi="Times New Roman" w:cs="Times New Roman"/>
          <w:sz w:val="24"/>
          <w:szCs w:val="24"/>
        </w:rPr>
        <w:t>do:</w:t>
      </w:r>
    </w:p>
    <w:p w14:paraId="7E5CAB1A"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wglądu do dokumentacji, którą posługiwało się osiedle przy realizowaniu zadań lub podejmowaniu uchwał,</w:t>
      </w:r>
    </w:p>
    <w:p w14:paraId="441D12BC"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żądania przedstawienia niezbędnych wyjaśnień i informacji w sprawach będących przedmiotem kontroli, </w:t>
      </w:r>
    </w:p>
    <w:p w14:paraId="2A648DBD"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żądania informacji dotyczących uchwał organów osiedla,</w:t>
      </w:r>
    </w:p>
    <w:p w14:paraId="6E9E6486"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kontroli przestrzegania terminów w zakresie wykonywania działalności organów osiedla.</w:t>
      </w:r>
    </w:p>
    <w:p w14:paraId="4D8352DA"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VIII</w:t>
      </w:r>
    </w:p>
    <w:p w14:paraId="420E5DDF"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04857908" w14:textId="11E4993C" w:rsidR="0012401A" w:rsidRPr="00646C71" w:rsidRDefault="00802672" w:rsidP="0012401A">
      <w:pPr>
        <w:spacing w:after="0" w:line="360" w:lineRule="auto"/>
        <w:jc w:val="center"/>
        <w:rPr>
          <w:rFonts w:ascii="Times New Roman" w:hAnsi="Times New Roman" w:cs="Times New Roman"/>
          <w:b/>
          <w:bCs/>
          <w:sz w:val="24"/>
          <w:szCs w:val="24"/>
        </w:rPr>
      </w:pPr>
      <w:r w:rsidRPr="00646C71">
        <w:rPr>
          <w:rFonts w:ascii="Times New Roman" w:hAnsi="Times New Roman" w:cs="Times New Roman"/>
          <w:b/>
          <w:sz w:val="24"/>
          <w:szCs w:val="24"/>
        </w:rPr>
        <w:t xml:space="preserve">§ </w:t>
      </w:r>
      <w:r w:rsidR="004C571E" w:rsidRPr="00646C71">
        <w:rPr>
          <w:rFonts w:ascii="Times New Roman" w:hAnsi="Times New Roman" w:cs="Times New Roman"/>
          <w:b/>
          <w:bCs/>
          <w:sz w:val="24"/>
          <w:szCs w:val="24"/>
        </w:rPr>
        <w:t>3</w:t>
      </w:r>
      <w:r w:rsidR="00B17653" w:rsidRPr="00646C71">
        <w:rPr>
          <w:rFonts w:ascii="Times New Roman" w:hAnsi="Times New Roman" w:cs="Times New Roman"/>
          <w:b/>
          <w:bCs/>
          <w:sz w:val="24"/>
          <w:szCs w:val="24"/>
        </w:rPr>
        <w:t>2</w:t>
      </w:r>
    </w:p>
    <w:p w14:paraId="158EA540" w14:textId="66A3719C" w:rsidR="004C571E" w:rsidRPr="00DC40B2" w:rsidRDefault="004C571E" w:rsidP="004C571E">
      <w:pPr>
        <w:spacing w:after="0" w:line="360" w:lineRule="auto"/>
        <w:jc w:val="both"/>
        <w:rPr>
          <w:rFonts w:ascii="Times New Roman" w:hAnsi="Times New Roman" w:cs="Times New Roman"/>
          <w:bCs/>
          <w:sz w:val="24"/>
          <w:szCs w:val="24"/>
        </w:rPr>
      </w:pPr>
      <w:r w:rsidRPr="00DC40B2">
        <w:rPr>
          <w:rFonts w:ascii="Times New Roman" w:hAnsi="Times New Roman" w:cs="Times New Roman"/>
          <w:bCs/>
          <w:sz w:val="24"/>
          <w:szCs w:val="24"/>
        </w:rPr>
        <w:t xml:space="preserve">Traci moc uchwała nr </w:t>
      </w:r>
      <w:r w:rsidR="00DC40B2" w:rsidRPr="00DC40B2">
        <w:rPr>
          <w:rFonts w:ascii="Times New Roman" w:hAnsi="Times New Roman" w:cs="Times New Roman"/>
          <w:bCs/>
          <w:sz w:val="24"/>
          <w:szCs w:val="24"/>
        </w:rPr>
        <w:t>78/V/03</w:t>
      </w:r>
      <w:r w:rsidRPr="00DC40B2">
        <w:rPr>
          <w:rFonts w:ascii="Times New Roman" w:hAnsi="Times New Roman" w:cs="Times New Roman"/>
          <w:bCs/>
          <w:sz w:val="24"/>
          <w:szCs w:val="24"/>
        </w:rPr>
        <w:t xml:space="preserve"> Rady Miejskiej w Chęcinach z dnia </w:t>
      </w:r>
      <w:r w:rsidR="00DC40B2" w:rsidRPr="00DC40B2">
        <w:rPr>
          <w:rFonts w:ascii="Times New Roman" w:hAnsi="Times New Roman" w:cs="Times New Roman"/>
          <w:bCs/>
          <w:sz w:val="24"/>
          <w:szCs w:val="24"/>
        </w:rPr>
        <w:t xml:space="preserve">28 kwietnia 2003 </w:t>
      </w:r>
      <w:r w:rsidRPr="00DC40B2">
        <w:rPr>
          <w:rFonts w:ascii="Times New Roman" w:hAnsi="Times New Roman" w:cs="Times New Roman"/>
          <w:bCs/>
          <w:sz w:val="24"/>
          <w:szCs w:val="24"/>
        </w:rPr>
        <w:t>roku w</w:t>
      </w:r>
      <w:r w:rsidR="00A8393E">
        <w:rPr>
          <w:rFonts w:ascii="Times New Roman" w:hAnsi="Times New Roman" w:cs="Times New Roman"/>
          <w:bCs/>
          <w:sz w:val="24"/>
          <w:szCs w:val="24"/>
        </w:rPr>
        <w:t> </w:t>
      </w:r>
      <w:r w:rsidRPr="00DC40B2">
        <w:rPr>
          <w:rFonts w:ascii="Times New Roman" w:hAnsi="Times New Roman" w:cs="Times New Roman"/>
          <w:bCs/>
          <w:sz w:val="24"/>
          <w:szCs w:val="24"/>
        </w:rPr>
        <w:t>sprawie</w:t>
      </w:r>
      <w:r w:rsidR="00DC40B2" w:rsidRPr="00DC40B2">
        <w:rPr>
          <w:rFonts w:ascii="Times New Roman" w:hAnsi="Times New Roman" w:cs="Times New Roman"/>
          <w:bCs/>
          <w:sz w:val="24"/>
          <w:szCs w:val="24"/>
        </w:rPr>
        <w:t xml:space="preserve"> uchwalenia statutów osiedli i sołectw Miasta i Gminy Chęciny</w:t>
      </w:r>
      <w:r w:rsidR="00DC40B2">
        <w:rPr>
          <w:rFonts w:ascii="Times New Roman" w:hAnsi="Times New Roman" w:cs="Times New Roman"/>
          <w:bCs/>
          <w:sz w:val="24"/>
          <w:szCs w:val="24"/>
        </w:rPr>
        <w:t xml:space="preserve"> wraz z uchwałami zmieniającymi</w:t>
      </w:r>
      <w:r w:rsidR="00A8393E">
        <w:rPr>
          <w:rFonts w:ascii="Times New Roman" w:hAnsi="Times New Roman" w:cs="Times New Roman"/>
          <w:bCs/>
          <w:sz w:val="24"/>
          <w:szCs w:val="24"/>
        </w:rPr>
        <w:t>:</w:t>
      </w:r>
      <w:r w:rsidR="00DC40B2">
        <w:rPr>
          <w:rFonts w:ascii="Times New Roman" w:hAnsi="Times New Roman" w:cs="Times New Roman"/>
          <w:bCs/>
          <w:sz w:val="24"/>
          <w:szCs w:val="24"/>
        </w:rPr>
        <w:t xml:space="preserve"> </w:t>
      </w:r>
      <w:r w:rsidR="00A8393E">
        <w:rPr>
          <w:rFonts w:ascii="Times New Roman" w:hAnsi="Times New Roman" w:cs="Times New Roman"/>
          <w:bCs/>
          <w:sz w:val="24"/>
          <w:szCs w:val="24"/>
        </w:rPr>
        <w:t>n</w:t>
      </w:r>
      <w:r w:rsidR="00DC40B2">
        <w:rPr>
          <w:rFonts w:ascii="Times New Roman" w:hAnsi="Times New Roman" w:cs="Times New Roman"/>
          <w:bCs/>
          <w:sz w:val="24"/>
          <w:szCs w:val="24"/>
        </w:rPr>
        <w:t>r 152/XIII/04 Rady Miejskiej w Chęcinach z dnia 09 marca 2004 roku w</w:t>
      </w:r>
      <w:r w:rsidR="00A8393E">
        <w:rPr>
          <w:rFonts w:ascii="Times New Roman" w:hAnsi="Times New Roman" w:cs="Times New Roman"/>
          <w:bCs/>
          <w:sz w:val="24"/>
          <w:szCs w:val="24"/>
        </w:rPr>
        <w:t> </w:t>
      </w:r>
      <w:r w:rsidR="00DC40B2">
        <w:rPr>
          <w:rFonts w:ascii="Times New Roman" w:hAnsi="Times New Roman" w:cs="Times New Roman"/>
          <w:bCs/>
          <w:sz w:val="24"/>
          <w:szCs w:val="24"/>
        </w:rPr>
        <w:t xml:space="preserve">sprawie wprowadzenia zmian w Statutach Osiedli i Sołectw Gminy i Miasta Chęciny oraz </w:t>
      </w:r>
      <w:r w:rsidR="00A8393E">
        <w:rPr>
          <w:rFonts w:ascii="Times New Roman" w:hAnsi="Times New Roman" w:cs="Times New Roman"/>
          <w:bCs/>
          <w:sz w:val="24"/>
          <w:szCs w:val="24"/>
        </w:rPr>
        <w:t>n</w:t>
      </w:r>
      <w:r w:rsidR="00DC40B2">
        <w:rPr>
          <w:rFonts w:ascii="Times New Roman" w:hAnsi="Times New Roman" w:cs="Times New Roman"/>
          <w:bCs/>
          <w:sz w:val="24"/>
          <w:szCs w:val="24"/>
        </w:rPr>
        <w:t xml:space="preserve">r 128/XVIII/07 </w:t>
      </w:r>
      <w:r w:rsidR="00A8393E">
        <w:rPr>
          <w:rFonts w:ascii="Times New Roman" w:hAnsi="Times New Roman" w:cs="Times New Roman"/>
          <w:bCs/>
          <w:sz w:val="24"/>
          <w:szCs w:val="24"/>
        </w:rPr>
        <w:t xml:space="preserve"> Rady Miejskiej w Chęcinach </w:t>
      </w:r>
      <w:r w:rsidR="00DC40B2">
        <w:rPr>
          <w:rFonts w:ascii="Times New Roman" w:hAnsi="Times New Roman" w:cs="Times New Roman"/>
          <w:bCs/>
          <w:sz w:val="24"/>
          <w:szCs w:val="24"/>
        </w:rPr>
        <w:t>z dnia 03 grudnia 2007 roku w sprawie wprowadzenia zmian w Statutach Osiedli i Sołectw Gminy i Miasta Chęciny</w:t>
      </w:r>
      <w:r w:rsidR="003D7021">
        <w:rPr>
          <w:rFonts w:ascii="Times New Roman" w:hAnsi="Times New Roman" w:cs="Times New Roman"/>
          <w:bCs/>
          <w:sz w:val="24"/>
          <w:szCs w:val="24"/>
        </w:rPr>
        <w:t xml:space="preserve"> w części dotyczącej Statutu Osiedla Sosnówka.</w:t>
      </w:r>
    </w:p>
    <w:p w14:paraId="31A33C34" w14:textId="258CBC20" w:rsidR="0012401A" w:rsidRPr="00646C71" w:rsidRDefault="004C571E" w:rsidP="0012401A">
      <w:pPr>
        <w:spacing w:after="0" w:line="360" w:lineRule="auto"/>
        <w:jc w:val="center"/>
        <w:rPr>
          <w:rFonts w:ascii="Times New Roman" w:hAnsi="Times New Roman" w:cs="Times New Roman"/>
          <w:b/>
          <w:sz w:val="24"/>
          <w:szCs w:val="24"/>
        </w:rPr>
      </w:pPr>
      <w:r w:rsidRPr="00646C71">
        <w:rPr>
          <w:rFonts w:ascii="Times New Roman" w:hAnsi="Times New Roman" w:cs="Times New Roman"/>
          <w:b/>
          <w:bCs/>
          <w:sz w:val="24"/>
          <w:szCs w:val="24"/>
        </w:rPr>
        <w:t xml:space="preserve">§ </w:t>
      </w:r>
      <w:r w:rsidRPr="00646C71">
        <w:rPr>
          <w:rFonts w:ascii="Times New Roman" w:hAnsi="Times New Roman" w:cs="Times New Roman"/>
          <w:b/>
          <w:sz w:val="24"/>
          <w:szCs w:val="24"/>
        </w:rPr>
        <w:t>3</w:t>
      </w:r>
      <w:r w:rsidR="00B17653" w:rsidRPr="00646C71">
        <w:rPr>
          <w:rFonts w:ascii="Times New Roman" w:hAnsi="Times New Roman" w:cs="Times New Roman"/>
          <w:b/>
          <w:sz w:val="24"/>
          <w:szCs w:val="24"/>
        </w:rPr>
        <w:t>3</w:t>
      </w:r>
    </w:p>
    <w:p w14:paraId="3297264B" w14:textId="5E495993" w:rsidR="00416236" w:rsidRPr="00646C71" w:rsidRDefault="007D3434">
      <w:pPr>
        <w:spacing w:after="0" w:line="360" w:lineRule="auto"/>
        <w:jc w:val="both"/>
        <w:rPr>
          <w:rFonts w:ascii="Times New Roman" w:hAnsi="Times New Roman" w:cs="Times New Roman"/>
          <w:bCs/>
          <w:sz w:val="24"/>
          <w:szCs w:val="24"/>
        </w:rPr>
      </w:pPr>
      <w:r w:rsidRPr="00646C71">
        <w:rPr>
          <w:rFonts w:ascii="Times New Roman" w:hAnsi="Times New Roman" w:cs="Times New Roman"/>
          <w:bCs/>
          <w:sz w:val="24"/>
          <w:szCs w:val="24"/>
        </w:rPr>
        <w:t>Wykonanie uchwały powierza się Burmistrzowi Gminy i Miasta Chęciny.</w:t>
      </w:r>
    </w:p>
    <w:p w14:paraId="3D3F4E7C" w14:textId="32FE2EAD" w:rsidR="0012401A" w:rsidRPr="00646C71" w:rsidRDefault="007D3434" w:rsidP="0012401A">
      <w:pPr>
        <w:spacing w:after="0" w:line="360" w:lineRule="auto"/>
        <w:jc w:val="center"/>
        <w:rPr>
          <w:rFonts w:ascii="Times New Roman" w:hAnsi="Times New Roman" w:cs="Times New Roman"/>
          <w:b/>
          <w:sz w:val="24"/>
          <w:szCs w:val="24"/>
        </w:rPr>
      </w:pPr>
      <w:r w:rsidRPr="00646C71">
        <w:rPr>
          <w:rFonts w:ascii="Times New Roman" w:hAnsi="Times New Roman" w:cs="Times New Roman"/>
          <w:b/>
          <w:bCs/>
          <w:sz w:val="24"/>
          <w:szCs w:val="24"/>
        </w:rPr>
        <w:t xml:space="preserve">§ </w:t>
      </w:r>
      <w:r w:rsidRPr="00646C71">
        <w:rPr>
          <w:rFonts w:ascii="Times New Roman" w:hAnsi="Times New Roman" w:cs="Times New Roman"/>
          <w:b/>
          <w:sz w:val="24"/>
          <w:szCs w:val="24"/>
        </w:rPr>
        <w:t>3</w:t>
      </w:r>
      <w:r w:rsidR="00B17653" w:rsidRPr="00646C71">
        <w:rPr>
          <w:rFonts w:ascii="Times New Roman" w:hAnsi="Times New Roman" w:cs="Times New Roman"/>
          <w:b/>
          <w:sz w:val="24"/>
          <w:szCs w:val="24"/>
        </w:rPr>
        <w:t>4</w:t>
      </w:r>
    </w:p>
    <w:p w14:paraId="25338C90" w14:textId="176F7CB6" w:rsidR="00416236" w:rsidRDefault="007D3434" w:rsidP="00382184">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Uchwała wchodzi w życie po upływie 14 dni od dnia ogłoszenia w Dzienniku Urzędowym Województwa Świętokrzyskiego.</w:t>
      </w:r>
    </w:p>
    <w:sectPr w:rsidR="00416236">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75A"/>
    <w:multiLevelType w:val="multilevel"/>
    <w:tmpl w:val="B3C4DF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6512F2"/>
    <w:multiLevelType w:val="multilevel"/>
    <w:tmpl w:val="0DAE09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291987"/>
    <w:multiLevelType w:val="multilevel"/>
    <w:tmpl w:val="FF6EC3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10241A"/>
    <w:multiLevelType w:val="multilevel"/>
    <w:tmpl w:val="7B6AE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AC408DB"/>
    <w:multiLevelType w:val="multilevel"/>
    <w:tmpl w:val="C8C25D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07F1720"/>
    <w:multiLevelType w:val="multilevel"/>
    <w:tmpl w:val="935EF394"/>
    <w:lvl w:ilvl="0">
      <w:start w:val="1"/>
      <w:numFmt w:val="decimal"/>
      <w:lvlText w:val="%1)"/>
      <w:lvlJc w:val="left"/>
      <w:pPr>
        <w:tabs>
          <w:tab w:val="num" w:pos="0"/>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B065FA"/>
    <w:multiLevelType w:val="multilevel"/>
    <w:tmpl w:val="F45CFE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C8742F3"/>
    <w:multiLevelType w:val="multilevel"/>
    <w:tmpl w:val="5492F3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9A451CF"/>
    <w:multiLevelType w:val="multilevel"/>
    <w:tmpl w:val="DB2E2284"/>
    <w:lvl w:ilvl="0">
      <w:start w:val="1"/>
      <w:numFmt w:val="decimal"/>
      <w:lvlText w:val="%1)"/>
      <w:lvlJc w:val="left"/>
      <w:pPr>
        <w:tabs>
          <w:tab w:val="num" w:pos="0"/>
        </w:tabs>
        <w:ind w:left="720" w:hanging="360"/>
      </w:pPr>
      <w:rPr>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C4B1B3B"/>
    <w:multiLevelType w:val="multilevel"/>
    <w:tmpl w:val="B86802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5"/>
  </w:num>
  <w:num w:numId="3">
    <w:abstractNumId w:val="1"/>
  </w:num>
  <w:num w:numId="4">
    <w:abstractNumId w:val="7"/>
  </w:num>
  <w:num w:numId="5">
    <w:abstractNumId w:val="4"/>
  </w:num>
  <w:num w:numId="6">
    <w:abstractNumId w:val="8"/>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36"/>
    <w:rsid w:val="00007575"/>
    <w:rsid w:val="000475BF"/>
    <w:rsid w:val="000513E6"/>
    <w:rsid w:val="00084324"/>
    <w:rsid w:val="000A57CD"/>
    <w:rsid w:val="000B7567"/>
    <w:rsid w:val="000B7A2D"/>
    <w:rsid w:val="000D1AFD"/>
    <w:rsid w:val="00120158"/>
    <w:rsid w:val="0012401A"/>
    <w:rsid w:val="00163917"/>
    <w:rsid w:val="001812A9"/>
    <w:rsid w:val="00182AAA"/>
    <w:rsid w:val="001D50BA"/>
    <w:rsid w:val="00204E20"/>
    <w:rsid w:val="00215BE1"/>
    <w:rsid w:val="00260A49"/>
    <w:rsid w:val="00276B01"/>
    <w:rsid w:val="002965F0"/>
    <w:rsid w:val="002B5C4E"/>
    <w:rsid w:val="002C237C"/>
    <w:rsid w:val="002C27D5"/>
    <w:rsid w:val="002D1A77"/>
    <w:rsid w:val="002D31D4"/>
    <w:rsid w:val="00333A81"/>
    <w:rsid w:val="00350ADB"/>
    <w:rsid w:val="00371958"/>
    <w:rsid w:val="00382184"/>
    <w:rsid w:val="003D7021"/>
    <w:rsid w:val="00416236"/>
    <w:rsid w:val="0044740F"/>
    <w:rsid w:val="0045530E"/>
    <w:rsid w:val="004754FE"/>
    <w:rsid w:val="004759DF"/>
    <w:rsid w:val="004A0231"/>
    <w:rsid w:val="004A41A4"/>
    <w:rsid w:val="004C571E"/>
    <w:rsid w:val="004D0B1F"/>
    <w:rsid w:val="00512E34"/>
    <w:rsid w:val="00516E84"/>
    <w:rsid w:val="00533C92"/>
    <w:rsid w:val="00534876"/>
    <w:rsid w:val="00551802"/>
    <w:rsid w:val="00562F4A"/>
    <w:rsid w:val="005E2361"/>
    <w:rsid w:val="005E796B"/>
    <w:rsid w:val="0062025D"/>
    <w:rsid w:val="00646C71"/>
    <w:rsid w:val="00661679"/>
    <w:rsid w:val="006637C5"/>
    <w:rsid w:val="006732CD"/>
    <w:rsid w:val="00684FBC"/>
    <w:rsid w:val="006A7152"/>
    <w:rsid w:val="006C7D5D"/>
    <w:rsid w:val="00743A25"/>
    <w:rsid w:val="007A4101"/>
    <w:rsid w:val="007D2CD6"/>
    <w:rsid w:val="007D3434"/>
    <w:rsid w:val="00802672"/>
    <w:rsid w:val="00803C79"/>
    <w:rsid w:val="00810640"/>
    <w:rsid w:val="00816A34"/>
    <w:rsid w:val="00835B4F"/>
    <w:rsid w:val="008470E2"/>
    <w:rsid w:val="008523C3"/>
    <w:rsid w:val="00860DAB"/>
    <w:rsid w:val="008E0065"/>
    <w:rsid w:val="008E7D3F"/>
    <w:rsid w:val="00915688"/>
    <w:rsid w:val="00927889"/>
    <w:rsid w:val="00943D12"/>
    <w:rsid w:val="00952D3F"/>
    <w:rsid w:val="009C23B3"/>
    <w:rsid w:val="009F28FF"/>
    <w:rsid w:val="00A15C34"/>
    <w:rsid w:val="00A24266"/>
    <w:rsid w:val="00A25F96"/>
    <w:rsid w:val="00A52E5F"/>
    <w:rsid w:val="00A661B3"/>
    <w:rsid w:val="00A8393E"/>
    <w:rsid w:val="00A9339A"/>
    <w:rsid w:val="00AB573A"/>
    <w:rsid w:val="00AB6CF8"/>
    <w:rsid w:val="00AC4C16"/>
    <w:rsid w:val="00AF2B33"/>
    <w:rsid w:val="00B17653"/>
    <w:rsid w:val="00B47DC3"/>
    <w:rsid w:val="00B63BE1"/>
    <w:rsid w:val="00B64D23"/>
    <w:rsid w:val="00BF3355"/>
    <w:rsid w:val="00C4145A"/>
    <w:rsid w:val="00C47259"/>
    <w:rsid w:val="00C73F71"/>
    <w:rsid w:val="00D1431F"/>
    <w:rsid w:val="00D31A3A"/>
    <w:rsid w:val="00D330F4"/>
    <w:rsid w:val="00D337FF"/>
    <w:rsid w:val="00D44BF0"/>
    <w:rsid w:val="00D52FD2"/>
    <w:rsid w:val="00D60E5A"/>
    <w:rsid w:val="00D704D3"/>
    <w:rsid w:val="00D72C86"/>
    <w:rsid w:val="00DC40B2"/>
    <w:rsid w:val="00DC6830"/>
    <w:rsid w:val="00E45257"/>
    <w:rsid w:val="00E877EB"/>
    <w:rsid w:val="00EA4A63"/>
    <w:rsid w:val="00EE1F7B"/>
    <w:rsid w:val="00EE567B"/>
    <w:rsid w:val="00F133C0"/>
    <w:rsid w:val="00F31FE0"/>
    <w:rsid w:val="00F3729A"/>
    <w:rsid w:val="00F45569"/>
    <w:rsid w:val="00F94A74"/>
    <w:rsid w:val="00FA34E5"/>
    <w:rsid w:val="00FA65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A6BD"/>
  <w15:docId w15:val="{4C532313-B404-4AAE-8BC3-C6A38B1E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63D"/>
    <w:pPr>
      <w:spacing w:after="200" w:line="276" w:lineRule="auto"/>
    </w:pPr>
  </w:style>
  <w:style w:type="paragraph" w:styleId="Nagwek3">
    <w:name w:val="heading 3"/>
    <w:basedOn w:val="Normalny"/>
    <w:link w:val="Nagwek3Znak1"/>
    <w:uiPriority w:val="9"/>
    <w:qFormat/>
    <w:rsid w:val="00330258"/>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qFormat/>
    <w:rsid w:val="00E937E9"/>
    <w:rPr>
      <w:color w:val="808080"/>
    </w:rPr>
  </w:style>
  <w:style w:type="character" w:customStyle="1" w:styleId="TekstdymkaZnak">
    <w:name w:val="Tekst dymka Znak"/>
    <w:basedOn w:val="Domylnaczcionkaakapitu"/>
    <w:link w:val="Tekstdymka"/>
    <w:uiPriority w:val="99"/>
    <w:semiHidden/>
    <w:qFormat/>
    <w:rsid w:val="00E937E9"/>
    <w:rPr>
      <w:rFonts w:ascii="Tahoma" w:hAnsi="Tahoma" w:cs="Tahoma"/>
      <w:sz w:val="16"/>
      <w:szCs w:val="16"/>
    </w:rPr>
  </w:style>
  <w:style w:type="character" w:customStyle="1" w:styleId="Nagwek3Znak">
    <w:name w:val="Nagłówek 3 Znak"/>
    <w:basedOn w:val="Domylnaczcionkaakapitu"/>
    <w:link w:val="Nagwek31"/>
    <w:uiPriority w:val="9"/>
    <w:qFormat/>
    <w:rsid w:val="008E5CC5"/>
    <w:rPr>
      <w:rFonts w:asciiTheme="majorHAnsi" w:eastAsiaTheme="majorEastAsia" w:hAnsiTheme="majorHAnsi" w:cstheme="majorBidi"/>
      <w:color w:val="243F60" w:themeColor="accent1" w:themeShade="7F"/>
      <w:sz w:val="24"/>
      <w:szCs w:val="24"/>
    </w:rPr>
  </w:style>
  <w:style w:type="character" w:customStyle="1" w:styleId="Nagwek3Znak1">
    <w:name w:val="Nagłówek 3 Znak1"/>
    <w:basedOn w:val="Domylnaczcionkaakapitu"/>
    <w:link w:val="Nagwek3"/>
    <w:uiPriority w:val="9"/>
    <w:semiHidden/>
    <w:qFormat/>
    <w:rsid w:val="00330258"/>
    <w:rPr>
      <w:rFonts w:asciiTheme="majorHAnsi" w:eastAsiaTheme="majorEastAsia" w:hAnsiTheme="majorHAnsi" w:cstheme="majorBidi"/>
      <w:b/>
      <w:bCs/>
      <w:color w:val="4F81BD" w:themeColor="accent1"/>
    </w:rPr>
  </w:style>
  <w:style w:type="character" w:customStyle="1" w:styleId="ng-binding">
    <w:name w:val="ng-binding"/>
    <w:basedOn w:val="Domylnaczcionkaakapitu"/>
    <w:qFormat/>
    <w:rsid w:val="00330258"/>
  </w:style>
  <w:style w:type="character" w:customStyle="1" w:styleId="info-list-value-uzasadnienie">
    <w:name w:val="info-list-value-uzasadnienie"/>
    <w:basedOn w:val="Domylnaczcionkaakapitu"/>
    <w:qFormat/>
    <w:rsid w:val="0021480F"/>
  </w:style>
  <w:style w:type="character" w:customStyle="1" w:styleId="highlight">
    <w:name w:val="highlight"/>
    <w:basedOn w:val="Domylnaczcionkaakapitu"/>
    <w:qFormat/>
    <w:rsid w:val="0021480F"/>
  </w:style>
  <w:style w:type="character" w:customStyle="1" w:styleId="warheader">
    <w:name w:val="war_header"/>
    <w:basedOn w:val="Domylnaczcionkaakapitu"/>
    <w:qFormat/>
    <w:rsid w:val="0021480F"/>
  </w:style>
  <w:style w:type="character" w:customStyle="1" w:styleId="TekstprzypisukocowegoZnak">
    <w:name w:val="Tekst przypisu końcowego Znak"/>
    <w:basedOn w:val="Domylnaczcionkaakapitu"/>
    <w:link w:val="Tekstprzypisukocowego"/>
    <w:uiPriority w:val="99"/>
    <w:semiHidden/>
    <w:qFormat/>
    <w:rsid w:val="00B426E4"/>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426E4"/>
    <w:rPr>
      <w:vertAlign w:val="superscript"/>
    </w:rPr>
  </w:style>
  <w:style w:type="paragraph" w:styleId="Nagwek">
    <w:name w:val="header"/>
    <w:basedOn w:val="Normalny"/>
    <w:next w:val="Tekstpodstawowy"/>
    <w:qFormat/>
    <w:rsid w:val="006B663D"/>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6B663D"/>
    <w:pPr>
      <w:spacing w:after="140"/>
    </w:pPr>
  </w:style>
  <w:style w:type="paragraph" w:styleId="Lista">
    <w:name w:val="List"/>
    <w:basedOn w:val="Tekstpodstawowy"/>
    <w:rsid w:val="006B663D"/>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6B663D"/>
    <w:pPr>
      <w:suppressLineNumbers/>
    </w:pPr>
    <w:rPr>
      <w:rFonts w:cs="Lucida Sans"/>
    </w:rPr>
  </w:style>
  <w:style w:type="paragraph" w:customStyle="1" w:styleId="Nagwek31">
    <w:name w:val="Nagłówek 31"/>
    <w:basedOn w:val="Normalny"/>
    <w:next w:val="Normalny"/>
    <w:link w:val="Nagwek3Znak"/>
    <w:uiPriority w:val="9"/>
    <w:unhideWhenUsed/>
    <w:qFormat/>
    <w:rsid w:val="008E5C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Gwkaistopka">
    <w:name w:val="Główka i stopka"/>
    <w:basedOn w:val="Normalny"/>
    <w:qFormat/>
  </w:style>
  <w:style w:type="paragraph" w:customStyle="1" w:styleId="Legenda1">
    <w:name w:val="Legenda1"/>
    <w:basedOn w:val="Normalny"/>
    <w:qFormat/>
    <w:rsid w:val="006B663D"/>
    <w:pPr>
      <w:suppressLineNumbers/>
      <w:spacing w:before="120" w:after="120"/>
    </w:pPr>
    <w:rPr>
      <w:rFonts w:cs="Lucida Sans"/>
      <w:i/>
      <w:iCs/>
      <w:sz w:val="24"/>
      <w:szCs w:val="24"/>
    </w:rPr>
  </w:style>
  <w:style w:type="paragraph" w:styleId="Tekstdymka">
    <w:name w:val="Balloon Text"/>
    <w:basedOn w:val="Normalny"/>
    <w:link w:val="TekstdymkaZnak"/>
    <w:uiPriority w:val="99"/>
    <w:semiHidden/>
    <w:unhideWhenUsed/>
    <w:qFormat/>
    <w:rsid w:val="00E937E9"/>
    <w:pPr>
      <w:spacing w:after="0" w:line="240" w:lineRule="auto"/>
    </w:pPr>
    <w:rPr>
      <w:rFonts w:ascii="Tahoma" w:hAnsi="Tahoma" w:cs="Tahoma"/>
      <w:sz w:val="16"/>
      <w:szCs w:val="16"/>
    </w:rPr>
  </w:style>
  <w:style w:type="paragraph" w:styleId="Akapitzlist">
    <w:name w:val="List Paragraph"/>
    <w:basedOn w:val="Normalny"/>
    <w:uiPriority w:val="34"/>
    <w:qFormat/>
    <w:rsid w:val="001A2E00"/>
    <w:pPr>
      <w:ind w:left="720"/>
      <w:contextualSpacing/>
    </w:pPr>
  </w:style>
  <w:style w:type="paragraph" w:styleId="NormalnyWeb">
    <w:name w:val="Normal (Web)"/>
    <w:basedOn w:val="Normalny"/>
    <w:uiPriority w:val="99"/>
    <w:semiHidden/>
    <w:unhideWhenUsed/>
    <w:qFormat/>
    <w:rsid w:val="005B2CA3"/>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426E4"/>
    <w:pPr>
      <w:spacing w:after="0" w:line="240" w:lineRule="auto"/>
    </w:pPr>
    <w:rPr>
      <w:sz w:val="20"/>
      <w:szCs w:val="20"/>
    </w:rPr>
  </w:style>
  <w:style w:type="paragraph" w:customStyle="1" w:styleId="ustep">
    <w:name w:val="ustep"/>
    <w:basedOn w:val="Normalny"/>
    <w:rsid w:val="00512E3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803C7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03C79"/>
    <w:rPr>
      <w:b/>
      <w:bCs/>
    </w:rPr>
  </w:style>
  <w:style w:type="paragraph" w:customStyle="1" w:styleId="paragraf-tekst">
    <w:name w:val="paragraf-tekst"/>
    <w:basedOn w:val="Normalny"/>
    <w:rsid w:val="00803C7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360">
      <w:bodyDiv w:val="1"/>
      <w:marLeft w:val="0"/>
      <w:marRight w:val="0"/>
      <w:marTop w:val="0"/>
      <w:marBottom w:val="0"/>
      <w:divBdr>
        <w:top w:val="none" w:sz="0" w:space="0" w:color="auto"/>
        <w:left w:val="none" w:sz="0" w:space="0" w:color="auto"/>
        <w:bottom w:val="none" w:sz="0" w:space="0" w:color="auto"/>
        <w:right w:val="none" w:sz="0" w:space="0" w:color="auto"/>
      </w:divBdr>
    </w:div>
    <w:div w:id="423305279">
      <w:bodyDiv w:val="1"/>
      <w:marLeft w:val="0"/>
      <w:marRight w:val="0"/>
      <w:marTop w:val="0"/>
      <w:marBottom w:val="0"/>
      <w:divBdr>
        <w:top w:val="none" w:sz="0" w:space="0" w:color="auto"/>
        <w:left w:val="none" w:sz="0" w:space="0" w:color="auto"/>
        <w:bottom w:val="none" w:sz="0" w:space="0" w:color="auto"/>
        <w:right w:val="none" w:sz="0" w:space="0" w:color="auto"/>
      </w:divBdr>
    </w:div>
    <w:div w:id="1082215371">
      <w:bodyDiv w:val="1"/>
      <w:marLeft w:val="0"/>
      <w:marRight w:val="0"/>
      <w:marTop w:val="0"/>
      <w:marBottom w:val="0"/>
      <w:divBdr>
        <w:top w:val="none" w:sz="0" w:space="0" w:color="auto"/>
        <w:left w:val="none" w:sz="0" w:space="0" w:color="auto"/>
        <w:bottom w:val="none" w:sz="0" w:space="0" w:color="auto"/>
        <w:right w:val="none" w:sz="0" w:space="0" w:color="auto"/>
      </w:divBdr>
    </w:div>
    <w:div w:id="1156335373">
      <w:bodyDiv w:val="1"/>
      <w:marLeft w:val="0"/>
      <w:marRight w:val="0"/>
      <w:marTop w:val="0"/>
      <w:marBottom w:val="0"/>
      <w:divBdr>
        <w:top w:val="none" w:sz="0" w:space="0" w:color="auto"/>
        <w:left w:val="none" w:sz="0" w:space="0" w:color="auto"/>
        <w:bottom w:val="none" w:sz="0" w:space="0" w:color="auto"/>
        <w:right w:val="none" w:sz="0" w:space="0" w:color="auto"/>
      </w:divBdr>
    </w:div>
    <w:div w:id="1540894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2982-7EC3-4EE9-92C5-C788C2F0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2463</Words>
  <Characters>14781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STAZ002</dc:creator>
  <dc:description/>
  <cp:lastModifiedBy>Anna Nowaczek</cp:lastModifiedBy>
  <cp:revision>15</cp:revision>
  <cp:lastPrinted>2022-03-04T08:44:00Z</cp:lastPrinted>
  <dcterms:created xsi:type="dcterms:W3CDTF">2022-03-03T07:41:00Z</dcterms:created>
  <dcterms:modified xsi:type="dcterms:W3CDTF">2022-03-04T08:44:00Z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